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4D3C" w14:textId="77777777" w:rsidR="00676AF0" w:rsidRPr="00854AE7" w:rsidRDefault="00676AF0" w:rsidP="00676AF0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 w:rsidRPr="00854AE7">
        <w:rPr>
          <w:b/>
          <w:color w:val="000000"/>
          <w:spacing w:val="-6"/>
          <w:sz w:val="32"/>
          <w:szCs w:val="36"/>
        </w:rPr>
        <w:t>АДМИНИСТРАЦИЯ</w:t>
      </w:r>
    </w:p>
    <w:p w14:paraId="4D05CE03" w14:textId="77777777" w:rsidR="00676AF0" w:rsidRPr="00854AE7" w:rsidRDefault="00676AF0" w:rsidP="00676AF0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 w:rsidRPr="00854AE7">
        <w:rPr>
          <w:b/>
          <w:color w:val="000000"/>
          <w:spacing w:val="-6"/>
          <w:sz w:val="32"/>
          <w:szCs w:val="36"/>
        </w:rPr>
        <w:t>БАЛЕЙСКОГО МУНИЦИПАЛЬНОГО ОКРУГА</w:t>
      </w:r>
    </w:p>
    <w:p w14:paraId="72BD3369" w14:textId="77777777" w:rsidR="00676AF0" w:rsidRPr="00854AE7" w:rsidRDefault="00676AF0" w:rsidP="00676AF0">
      <w:pPr>
        <w:shd w:val="clear" w:color="auto" w:fill="FFFFFF"/>
        <w:jc w:val="center"/>
        <w:rPr>
          <w:szCs w:val="28"/>
        </w:rPr>
      </w:pPr>
      <w:r w:rsidRPr="00854AE7">
        <w:rPr>
          <w:b/>
          <w:color w:val="000000"/>
          <w:spacing w:val="-6"/>
          <w:sz w:val="32"/>
          <w:szCs w:val="36"/>
        </w:rPr>
        <w:t>ЗАБАЙКАЛЬСКОГО КРАЯ</w:t>
      </w:r>
    </w:p>
    <w:p w14:paraId="5F6A39AE" w14:textId="77777777" w:rsidR="00676AF0" w:rsidRPr="00854AE7" w:rsidRDefault="00676AF0" w:rsidP="00676AF0">
      <w:pPr>
        <w:shd w:val="clear" w:color="auto" w:fill="FFFFFF"/>
        <w:jc w:val="center"/>
        <w:rPr>
          <w:color w:val="000000"/>
          <w:sz w:val="32"/>
          <w:szCs w:val="32"/>
        </w:rPr>
      </w:pPr>
    </w:p>
    <w:p w14:paraId="0933AFD7" w14:textId="77777777" w:rsidR="00676AF0" w:rsidRPr="00854AE7" w:rsidRDefault="00676AF0" w:rsidP="00676AF0">
      <w:pPr>
        <w:shd w:val="clear" w:color="auto" w:fill="FFFFFF"/>
        <w:jc w:val="center"/>
        <w:rPr>
          <w:b/>
          <w:szCs w:val="28"/>
        </w:rPr>
      </w:pPr>
      <w:r w:rsidRPr="00854AE7">
        <w:rPr>
          <w:b/>
          <w:color w:val="000000"/>
          <w:spacing w:val="-12"/>
          <w:sz w:val="32"/>
          <w:szCs w:val="36"/>
        </w:rPr>
        <w:t>ПОСТАНОВЛЕНИЕ</w:t>
      </w:r>
    </w:p>
    <w:p w14:paraId="1EED869A" w14:textId="77777777" w:rsidR="00676AF0" w:rsidRPr="00854AE7" w:rsidRDefault="00676AF0" w:rsidP="00676AF0">
      <w:pPr>
        <w:shd w:val="clear" w:color="auto" w:fill="FFFFFF"/>
        <w:jc w:val="center"/>
        <w:rPr>
          <w:b/>
          <w:color w:val="000000"/>
          <w:spacing w:val="-12"/>
          <w:sz w:val="32"/>
          <w:szCs w:val="37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6AF0" w:rsidRPr="00854AE7" w14:paraId="2D69A235" w14:textId="77777777" w:rsidTr="00DF07C2">
        <w:trPr>
          <w:trHeight w:val="341"/>
        </w:trPr>
        <w:tc>
          <w:tcPr>
            <w:tcW w:w="4785" w:type="dxa"/>
            <w:vAlign w:val="center"/>
          </w:tcPr>
          <w:p w14:paraId="19517DF7" w14:textId="5ED5A0D0" w:rsidR="00676AF0" w:rsidRPr="00DA5C80" w:rsidRDefault="00676AF0" w:rsidP="00DF07C2">
            <w:pPr>
              <w:tabs>
                <w:tab w:val="left" w:leader="underscore" w:pos="1579"/>
              </w:tabs>
              <w:rPr>
                <w:bCs/>
                <w:color w:val="000000"/>
                <w:sz w:val="28"/>
                <w:szCs w:val="28"/>
              </w:rPr>
            </w:pPr>
            <w:r w:rsidRPr="00DA5C80">
              <w:rPr>
                <w:bCs/>
                <w:color w:val="000000"/>
                <w:spacing w:val="-11"/>
                <w:sz w:val="28"/>
                <w:szCs w:val="28"/>
              </w:rPr>
              <w:t>от «</w:t>
            </w:r>
            <w:r w:rsidR="00AA2FB4">
              <w:rPr>
                <w:bCs/>
                <w:color w:val="000000"/>
                <w:spacing w:val="-11"/>
                <w:sz w:val="28"/>
                <w:szCs w:val="28"/>
              </w:rPr>
              <w:t>26</w:t>
            </w:r>
            <w:r w:rsidRPr="00DA5C80">
              <w:rPr>
                <w:bCs/>
                <w:color w:val="000000"/>
                <w:sz w:val="28"/>
                <w:szCs w:val="28"/>
              </w:rPr>
              <w:t>» сентября 2025 года</w:t>
            </w:r>
          </w:p>
        </w:tc>
        <w:tc>
          <w:tcPr>
            <w:tcW w:w="4786" w:type="dxa"/>
          </w:tcPr>
          <w:p w14:paraId="665A3329" w14:textId="4F55299D" w:rsidR="00676AF0" w:rsidRPr="00DA5C80" w:rsidRDefault="00676AF0" w:rsidP="00DF07C2">
            <w:pPr>
              <w:tabs>
                <w:tab w:val="left" w:leader="underscore" w:pos="1579"/>
              </w:tabs>
              <w:jc w:val="right"/>
              <w:rPr>
                <w:bCs/>
                <w:color w:val="000000"/>
                <w:spacing w:val="-11"/>
                <w:sz w:val="28"/>
                <w:szCs w:val="28"/>
              </w:rPr>
            </w:pPr>
            <w:r w:rsidRPr="00DA5C80">
              <w:rPr>
                <w:bCs/>
                <w:color w:val="000000"/>
                <w:sz w:val="28"/>
                <w:szCs w:val="28"/>
              </w:rPr>
              <w:t>№</w:t>
            </w:r>
            <w:r w:rsidR="00AA2FB4">
              <w:rPr>
                <w:bCs/>
                <w:color w:val="000000"/>
                <w:sz w:val="28"/>
                <w:szCs w:val="28"/>
              </w:rPr>
              <w:t>1665</w:t>
            </w:r>
          </w:p>
        </w:tc>
      </w:tr>
    </w:tbl>
    <w:p w14:paraId="48809DD3" w14:textId="77777777" w:rsidR="00676AF0" w:rsidRDefault="00676AF0" w:rsidP="00676AF0">
      <w:pPr>
        <w:jc w:val="center"/>
        <w:rPr>
          <w:color w:val="000000"/>
          <w:sz w:val="28"/>
        </w:rPr>
      </w:pPr>
    </w:p>
    <w:p w14:paraId="093387F0" w14:textId="77777777" w:rsidR="00676AF0" w:rsidRPr="00854AE7" w:rsidRDefault="00676AF0" w:rsidP="00676AF0">
      <w:pPr>
        <w:jc w:val="center"/>
        <w:rPr>
          <w:sz w:val="32"/>
          <w:szCs w:val="26"/>
          <w:lang w:eastAsia="ar-SA"/>
        </w:rPr>
      </w:pPr>
      <w:r w:rsidRPr="00854AE7">
        <w:rPr>
          <w:color w:val="000000"/>
          <w:sz w:val="28"/>
        </w:rPr>
        <w:t>г. Балей</w:t>
      </w:r>
    </w:p>
    <w:p w14:paraId="18F2C553" w14:textId="77777777" w:rsidR="00676AF0" w:rsidRPr="00854AE7" w:rsidRDefault="00676AF0" w:rsidP="00676AF0">
      <w:pPr>
        <w:rPr>
          <w:sz w:val="28"/>
          <w:szCs w:val="26"/>
          <w:lang w:eastAsia="ar-SA"/>
        </w:rPr>
      </w:pPr>
    </w:p>
    <w:p w14:paraId="3488D167" w14:textId="77777777" w:rsidR="00676AF0" w:rsidRPr="00277CE8" w:rsidRDefault="00676AF0" w:rsidP="00676AF0">
      <w:pPr>
        <w:ind w:right="4536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утверждении </w:t>
      </w:r>
      <w:bookmarkStart w:id="0" w:name="_Hlk189821412"/>
      <w:r>
        <w:rPr>
          <w:rFonts w:eastAsia="Calibri"/>
          <w:b/>
          <w:sz w:val="28"/>
          <w:szCs w:val="28"/>
        </w:rPr>
        <w:t xml:space="preserve">муниципальной программы </w:t>
      </w:r>
      <w:r w:rsidRPr="00277CE8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 xml:space="preserve">Описание и постановка на кадастровый учет границ населенных пунктов, территориальных зон населенных пунктов </w:t>
      </w:r>
      <w:bookmarkStart w:id="1" w:name="_Hlk209529710"/>
      <w:r>
        <w:rPr>
          <w:rFonts w:eastAsia="Calibri"/>
          <w:b/>
          <w:sz w:val="28"/>
          <w:szCs w:val="28"/>
        </w:rPr>
        <w:t xml:space="preserve">Балейского муниципального округа Забайкальского края </w:t>
      </w:r>
      <w:bookmarkEnd w:id="1"/>
      <w:r>
        <w:rPr>
          <w:rFonts w:eastAsia="Calibri"/>
          <w:b/>
          <w:sz w:val="28"/>
          <w:szCs w:val="28"/>
        </w:rPr>
        <w:t>на 2026-2028 годы</w:t>
      </w:r>
      <w:r w:rsidRPr="00277CE8">
        <w:rPr>
          <w:rFonts w:eastAsia="Calibri"/>
          <w:b/>
          <w:bCs/>
          <w:sz w:val="28"/>
          <w:szCs w:val="28"/>
        </w:rPr>
        <w:t>»</w:t>
      </w:r>
    </w:p>
    <w:bookmarkEnd w:id="0"/>
    <w:p w14:paraId="7FD6247F" w14:textId="77777777" w:rsidR="00676AF0" w:rsidRPr="00277CE8" w:rsidRDefault="00676AF0" w:rsidP="00676AF0">
      <w:pPr>
        <w:ind w:right="4536"/>
        <w:rPr>
          <w:i/>
          <w:color w:val="000000"/>
          <w:sz w:val="28"/>
          <w:szCs w:val="28"/>
          <w:highlight w:val="yellow"/>
        </w:rPr>
      </w:pPr>
    </w:p>
    <w:p w14:paraId="440B4339" w14:textId="77777777" w:rsidR="00EA2F30" w:rsidRDefault="00676AF0" w:rsidP="00676AF0">
      <w:pPr>
        <w:ind w:firstLine="709"/>
        <w:jc w:val="both"/>
        <w:rPr>
          <w:color w:val="000000"/>
          <w:sz w:val="28"/>
          <w:szCs w:val="28"/>
        </w:rPr>
      </w:pPr>
      <w:r w:rsidRPr="00277CE8">
        <w:rPr>
          <w:sz w:val="28"/>
          <w:szCs w:val="28"/>
        </w:rPr>
        <w:t xml:space="preserve">В целях качественной и своевременной реализации муниципальной программы, в соответствии со </w:t>
      </w:r>
      <w:hyperlink r:id="rId8" w:history="1">
        <w:r w:rsidRPr="00277CE8">
          <w:rPr>
            <w:sz w:val="28"/>
            <w:szCs w:val="28"/>
          </w:rPr>
          <w:t xml:space="preserve">статьей </w:t>
        </w:r>
      </w:hyperlink>
      <w:r w:rsidRPr="00277CE8">
        <w:rPr>
          <w:sz w:val="28"/>
          <w:szCs w:val="28"/>
        </w:rPr>
        <w:t xml:space="preserve">179 Бюджетного кодекса Российской Федерации, </w:t>
      </w:r>
      <w:r w:rsidRPr="009372CB">
        <w:rPr>
          <w:sz w:val="28"/>
          <w:szCs w:val="28"/>
        </w:rPr>
        <w:t xml:space="preserve">от </w:t>
      </w:r>
      <w:r w:rsidRPr="00BE4622">
        <w:rPr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</w:t>
      </w:r>
      <w:r w:rsidRPr="00277CE8">
        <w:rPr>
          <w:sz w:val="28"/>
          <w:szCs w:val="28"/>
        </w:rPr>
        <w:t>»,</w:t>
      </w:r>
      <w:r>
        <w:rPr>
          <w:sz w:val="28"/>
          <w:szCs w:val="28"/>
        </w:rPr>
        <w:t xml:space="preserve"> порядком разработки, реализации и оценки эффективности муниципальных программ </w:t>
      </w:r>
      <w:r w:rsidRPr="00676AF0">
        <w:rPr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, утвержденным постановлением администрации</w:t>
      </w:r>
      <w:r w:rsidRPr="00676AF0">
        <w:t xml:space="preserve"> </w:t>
      </w:r>
      <w:r w:rsidRPr="00676AF0">
        <w:rPr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№399 от 18 марта 2025г.</w:t>
      </w:r>
      <w:r w:rsidRPr="00277CE8">
        <w:rPr>
          <w:sz w:val="28"/>
          <w:szCs w:val="28"/>
        </w:rPr>
        <w:t xml:space="preserve">, </w:t>
      </w:r>
      <w:r w:rsidRPr="00277CE8">
        <w:rPr>
          <w:color w:val="000000"/>
          <w:sz w:val="28"/>
          <w:szCs w:val="28"/>
        </w:rPr>
        <w:t xml:space="preserve"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 </w:t>
      </w:r>
    </w:p>
    <w:p w14:paraId="5543124C" w14:textId="11DC1B2D" w:rsidR="00676AF0" w:rsidRPr="00277CE8" w:rsidRDefault="00676AF0" w:rsidP="00EA2F30">
      <w:pPr>
        <w:jc w:val="both"/>
        <w:rPr>
          <w:color w:val="000000"/>
          <w:sz w:val="28"/>
          <w:szCs w:val="28"/>
        </w:rPr>
      </w:pPr>
      <w:r w:rsidRPr="00277CE8">
        <w:rPr>
          <w:b/>
          <w:color w:val="000000"/>
          <w:sz w:val="28"/>
          <w:szCs w:val="28"/>
        </w:rPr>
        <w:t>п о с т а н о в л я е т:</w:t>
      </w:r>
    </w:p>
    <w:p w14:paraId="0921D8B0" w14:textId="541AD086" w:rsidR="00676AF0" w:rsidRPr="00676AF0" w:rsidRDefault="00676AF0" w:rsidP="00676AF0">
      <w:pPr>
        <w:ind w:firstLine="709"/>
        <w:jc w:val="both"/>
        <w:rPr>
          <w:sz w:val="28"/>
          <w:szCs w:val="28"/>
        </w:rPr>
      </w:pPr>
      <w:r w:rsidRPr="00676AF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76AF0">
        <w:rPr>
          <w:color w:val="000000"/>
          <w:sz w:val="28"/>
          <w:szCs w:val="28"/>
        </w:rPr>
        <w:t>У</w:t>
      </w:r>
      <w:r w:rsidRPr="00676AF0">
        <w:rPr>
          <w:rFonts w:eastAsia="Calibri"/>
          <w:sz w:val="28"/>
        </w:rPr>
        <w:t xml:space="preserve">твердить </w:t>
      </w:r>
      <w:r w:rsidRPr="00676AF0">
        <w:rPr>
          <w:sz w:val="28"/>
          <w:szCs w:val="28"/>
        </w:rPr>
        <w:t>муниципальную программу</w:t>
      </w:r>
      <w:r w:rsidRPr="00277CE8">
        <w:t xml:space="preserve"> </w:t>
      </w:r>
      <w:r w:rsidRPr="00676AF0">
        <w:rPr>
          <w:rFonts w:eastAsia="Calibri"/>
          <w:sz w:val="28"/>
        </w:rPr>
        <w:t>«Описание и постановка на кадастровый учет границ населенных пунктов, территориальных зон населенных пунктов Балейского муниципального округа Забайкальского края на 2026-2028 годы</w:t>
      </w:r>
      <w:r w:rsidRPr="00676AF0">
        <w:rPr>
          <w:rFonts w:eastAsia="Calibri"/>
          <w:bCs/>
          <w:sz w:val="28"/>
        </w:rPr>
        <w:t xml:space="preserve">» на территории </w:t>
      </w:r>
      <w:r w:rsidRPr="00676AF0">
        <w:rPr>
          <w:rFonts w:eastAsia="Calibri"/>
          <w:sz w:val="28"/>
        </w:rPr>
        <w:t>Балейского муниципального округа Забайкальского края согласно приложению</w:t>
      </w:r>
      <w:r w:rsidRPr="00676AF0">
        <w:rPr>
          <w:sz w:val="28"/>
          <w:szCs w:val="28"/>
        </w:rPr>
        <w:t>.</w:t>
      </w:r>
    </w:p>
    <w:p w14:paraId="581E018A" w14:textId="77777777" w:rsidR="00676AF0" w:rsidRDefault="00676AF0" w:rsidP="00676AF0">
      <w:pPr>
        <w:ind w:firstLine="709"/>
        <w:jc w:val="both"/>
        <w:rPr>
          <w:rFonts w:eastAsia="Calibri"/>
          <w:bCs/>
          <w:sz w:val="28"/>
          <w:szCs w:val="28"/>
        </w:rPr>
      </w:pPr>
      <w:r w:rsidRPr="00676AF0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 xml:space="preserve">. Признать утратившими силу: </w:t>
      </w:r>
    </w:p>
    <w:p w14:paraId="0F022BEA" w14:textId="7C1BE099" w:rsidR="00676AF0" w:rsidRDefault="00676AF0" w:rsidP="00676AF0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bCs/>
          <w:sz w:val="28"/>
          <w:szCs w:val="28"/>
        </w:rPr>
        <w:t xml:space="preserve">2.1 Постановление администрации </w:t>
      </w:r>
      <w:r w:rsidR="00EA2F30">
        <w:rPr>
          <w:rFonts w:eastAsia="Calibri"/>
          <w:bCs/>
          <w:sz w:val="28"/>
          <w:szCs w:val="28"/>
        </w:rPr>
        <w:t xml:space="preserve">муниципального </w:t>
      </w:r>
      <w:r w:rsidR="009B3376" w:rsidRPr="00152659">
        <w:rPr>
          <w:sz w:val="28"/>
          <w:szCs w:val="28"/>
        </w:rPr>
        <w:t xml:space="preserve">района </w:t>
      </w:r>
      <w:r w:rsidR="009B3376">
        <w:rPr>
          <w:sz w:val="28"/>
          <w:szCs w:val="28"/>
        </w:rPr>
        <w:t>«</w:t>
      </w:r>
      <w:r w:rsidR="009B3376" w:rsidRPr="00152659">
        <w:rPr>
          <w:sz w:val="28"/>
          <w:szCs w:val="28"/>
        </w:rPr>
        <w:t>Балейский район</w:t>
      </w:r>
      <w:r w:rsidR="009B3376">
        <w:rPr>
          <w:sz w:val="28"/>
          <w:szCs w:val="28"/>
        </w:rPr>
        <w:t>»</w:t>
      </w:r>
      <w:r>
        <w:rPr>
          <w:rFonts w:eastAsia="Calibri"/>
          <w:sz w:val="28"/>
        </w:rPr>
        <w:t xml:space="preserve"> №558 от 15 августа 2023 г. «</w:t>
      </w:r>
      <w:r w:rsidRPr="00676AF0">
        <w:rPr>
          <w:rFonts w:eastAsia="Calibri"/>
          <w:sz w:val="28"/>
        </w:rPr>
        <w:t>Описание и постановка на кадастровый учет границ населенных пунктов, территориальных зон населенных пунктов</w:t>
      </w:r>
      <w:r>
        <w:rPr>
          <w:rFonts w:eastAsia="Calibri"/>
          <w:sz w:val="28"/>
        </w:rPr>
        <w:t xml:space="preserve"> муниципального района «Балейский район» Забайкальского края на 2024-2026 годы»;</w:t>
      </w:r>
    </w:p>
    <w:p w14:paraId="168B65DD" w14:textId="1804C0C3" w:rsidR="00676AF0" w:rsidRDefault="00676AF0" w:rsidP="00676AF0">
      <w:pPr>
        <w:ind w:firstLine="709"/>
        <w:jc w:val="both"/>
      </w:pPr>
      <w:r>
        <w:rPr>
          <w:rFonts w:eastAsia="Calibri"/>
          <w:sz w:val="28"/>
        </w:rPr>
        <w:t xml:space="preserve">2.2 </w:t>
      </w:r>
      <w:r w:rsidR="00B057BB">
        <w:rPr>
          <w:sz w:val="28"/>
          <w:szCs w:val="28"/>
        </w:rPr>
        <w:t>П</w:t>
      </w:r>
      <w:r w:rsidR="009B3376" w:rsidRPr="00152659">
        <w:rPr>
          <w:sz w:val="28"/>
          <w:szCs w:val="28"/>
        </w:rPr>
        <w:t xml:space="preserve">остановление </w:t>
      </w:r>
      <w:r w:rsidR="00B057BB">
        <w:rPr>
          <w:sz w:val="28"/>
          <w:szCs w:val="28"/>
        </w:rPr>
        <w:t>а</w:t>
      </w:r>
      <w:r w:rsidR="009B3376" w:rsidRPr="00152659">
        <w:rPr>
          <w:sz w:val="28"/>
          <w:szCs w:val="28"/>
        </w:rPr>
        <w:t>дминистраци</w:t>
      </w:r>
      <w:r w:rsidR="00B057BB">
        <w:rPr>
          <w:sz w:val="28"/>
          <w:szCs w:val="28"/>
        </w:rPr>
        <w:t>и</w:t>
      </w:r>
      <w:r w:rsidR="009B3376" w:rsidRPr="00152659">
        <w:rPr>
          <w:sz w:val="28"/>
          <w:szCs w:val="28"/>
        </w:rPr>
        <w:t xml:space="preserve"> муниципального района </w:t>
      </w:r>
      <w:r w:rsidR="00B057BB">
        <w:rPr>
          <w:sz w:val="28"/>
          <w:szCs w:val="28"/>
        </w:rPr>
        <w:t>«</w:t>
      </w:r>
      <w:r w:rsidR="009B3376" w:rsidRPr="00152659">
        <w:rPr>
          <w:sz w:val="28"/>
          <w:szCs w:val="28"/>
        </w:rPr>
        <w:t>Балейский район</w:t>
      </w:r>
      <w:r w:rsidR="00B057BB">
        <w:rPr>
          <w:sz w:val="28"/>
          <w:szCs w:val="28"/>
        </w:rPr>
        <w:t xml:space="preserve">» </w:t>
      </w:r>
      <w:r w:rsidR="00B057BB" w:rsidRPr="00152659">
        <w:rPr>
          <w:sz w:val="28"/>
          <w:szCs w:val="28"/>
        </w:rPr>
        <w:t>№ 223</w:t>
      </w:r>
      <w:r w:rsidR="00B057BB">
        <w:rPr>
          <w:sz w:val="28"/>
          <w:szCs w:val="28"/>
        </w:rPr>
        <w:t xml:space="preserve"> </w:t>
      </w:r>
      <w:r w:rsidR="00B057BB" w:rsidRPr="00152659">
        <w:rPr>
          <w:sz w:val="28"/>
          <w:szCs w:val="28"/>
        </w:rPr>
        <w:t>от 12</w:t>
      </w:r>
      <w:r w:rsidR="00B057BB">
        <w:rPr>
          <w:sz w:val="28"/>
          <w:szCs w:val="28"/>
        </w:rPr>
        <w:t xml:space="preserve"> апреля </w:t>
      </w:r>
      <w:r w:rsidR="00B057BB" w:rsidRPr="00152659">
        <w:rPr>
          <w:sz w:val="28"/>
          <w:szCs w:val="28"/>
        </w:rPr>
        <w:t xml:space="preserve">2024 </w:t>
      </w:r>
      <w:r w:rsidR="00B057BB">
        <w:rPr>
          <w:sz w:val="28"/>
          <w:szCs w:val="28"/>
        </w:rPr>
        <w:t>г. «</w:t>
      </w:r>
      <w:hyperlink r:id="rId9" w:history="1">
        <w:r w:rsidR="009B3376" w:rsidRPr="00152659">
          <w:rPr>
            <w:sz w:val="28"/>
            <w:szCs w:val="28"/>
          </w:rPr>
          <w:t xml:space="preserve">О внесении изменений в муниципальную программу «Описание и постановка на кадастровый учет границ населенных </w:t>
        </w:r>
        <w:r w:rsidR="009B3376" w:rsidRPr="00152659">
          <w:rPr>
            <w:sz w:val="28"/>
            <w:szCs w:val="28"/>
          </w:rPr>
          <w:lastRenderedPageBreak/>
          <w:t>пунктов, территориальных зон населенных пунктов муниципального района «Балейский район» Забайкальского края на 2024-2026 годы», утвержденную постановлением администрации муниципального района «Балейский район» от 15 августа 2023 года № 558</w:t>
        </w:r>
      </w:hyperlink>
      <w:r w:rsidR="00B057BB" w:rsidRPr="00B057BB">
        <w:rPr>
          <w:sz w:val="28"/>
          <w:szCs w:val="28"/>
        </w:rPr>
        <w:t>»</w:t>
      </w:r>
      <w:r w:rsidR="00B057BB">
        <w:rPr>
          <w:sz w:val="28"/>
          <w:szCs w:val="28"/>
        </w:rPr>
        <w:t>;</w:t>
      </w:r>
    </w:p>
    <w:p w14:paraId="336B92C7" w14:textId="364BE448" w:rsidR="009B3376" w:rsidRDefault="009B3376" w:rsidP="00676AF0">
      <w:pPr>
        <w:ind w:firstLine="709"/>
        <w:jc w:val="both"/>
      </w:pPr>
      <w:r w:rsidRPr="00B057BB">
        <w:rPr>
          <w:sz w:val="28"/>
          <w:szCs w:val="28"/>
        </w:rPr>
        <w:t>2.3</w:t>
      </w:r>
      <w:r>
        <w:t xml:space="preserve"> </w:t>
      </w:r>
      <w:r w:rsidR="00B057BB">
        <w:rPr>
          <w:sz w:val="28"/>
          <w:szCs w:val="28"/>
        </w:rPr>
        <w:t>П</w:t>
      </w:r>
      <w:r w:rsidRPr="00152659">
        <w:rPr>
          <w:sz w:val="28"/>
          <w:szCs w:val="28"/>
        </w:rPr>
        <w:t xml:space="preserve">остановление </w:t>
      </w:r>
      <w:r w:rsidR="00B057BB">
        <w:rPr>
          <w:sz w:val="28"/>
          <w:szCs w:val="28"/>
        </w:rPr>
        <w:t>а</w:t>
      </w:r>
      <w:r w:rsidRPr="00152659">
        <w:rPr>
          <w:sz w:val="28"/>
          <w:szCs w:val="28"/>
        </w:rPr>
        <w:t>дминистраци</w:t>
      </w:r>
      <w:r w:rsidR="00B057BB">
        <w:rPr>
          <w:sz w:val="28"/>
          <w:szCs w:val="28"/>
        </w:rPr>
        <w:t>и</w:t>
      </w:r>
      <w:r w:rsidRPr="00152659">
        <w:rPr>
          <w:sz w:val="28"/>
          <w:szCs w:val="28"/>
        </w:rPr>
        <w:t xml:space="preserve"> муниципального района </w:t>
      </w:r>
      <w:r w:rsidR="00B057BB">
        <w:rPr>
          <w:sz w:val="28"/>
          <w:szCs w:val="28"/>
        </w:rPr>
        <w:t>«</w:t>
      </w:r>
      <w:r w:rsidRPr="00152659">
        <w:rPr>
          <w:sz w:val="28"/>
          <w:szCs w:val="28"/>
        </w:rPr>
        <w:t>Балейский район</w:t>
      </w:r>
      <w:r w:rsidR="00B057BB">
        <w:rPr>
          <w:sz w:val="28"/>
          <w:szCs w:val="28"/>
        </w:rPr>
        <w:t xml:space="preserve">» </w:t>
      </w:r>
      <w:r w:rsidR="00B057BB" w:rsidRPr="00152659">
        <w:rPr>
          <w:sz w:val="28"/>
          <w:szCs w:val="28"/>
        </w:rPr>
        <w:t>№ 843</w:t>
      </w:r>
      <w:r w:rsidR="00B057BB">
        <w:rPr>
          <w:sz w:val="28"/>
          <w:szCs w:val="28"/>
        </w:rPr>
        <w:t xml:space="preserve"> </w:t>
      </w:r>
      <w:r w:rsidR="00B057BB" w:rsidRPr="00152659">
        <w:rPr>
          <w:sz w:val="28"/>
          <w:szCs w:val="28"/>
        </w:rPr>
        <w:t>от 25</w:t>
      </w:r>
      <w:r w:rsidR="00B057BB">
        <w:rPr>
          <w:sz w:val="28"/>
          <w:szCs w:val="28"/>
        </w:rPr>
        <w:t xml:space="preserve"> декабря </w:t>
      </w:r>
      <w:r w:rsidR="00B057BB" w:rsidRPr="00152659">
        <w:rPr>
          <w:sz w:val="28"/>
          <w:szCs w:val="28"/>
        </w:rPr>
        <w:t xml:space="preserve">2023 </w:t>
      </w:r>
      <w:r w:rsidR="00B057BB">
        <w:rPr>
          <w:sz w:val="28"/>
          <w:szCs w:val="28"/>
        </w:rPr>
        <w:t>г. «</w:t>
      </w:r>
      <w:hyperlink r:id="rId10" w:history="1">
        <w:r w:rsidRPr="00152659">
          <w:rPr>
            <w:sz w:val="28"/>
            <w:szCs w:val="28"/>
          </w:rPr>
          <w:t>О внесении изменений в муниципальную программу «Описание и постановка на кадастровый учет границ населенных пунктов, территориальных зон населенных пунктов муниципального района «Балейский район» Забайкальского края на 2024-2026 годы», утвержденную постановлением администрации муниципального района «Балейский район» от 15 августа 2023 года № 558</w:t>
        </w:r>
      </w:hyperlink>
      <w:r w:rsidR="00B057BB" w:rsidRPr="00B057BB">
        <w:rPr>
          <w:sz w:val="28"/>
          <w:szCs w:val="28"/>
        </w:rPr>
        <w:t>»;</w:t>
      </w:r>
    </w:p>
    <w:p w14:paraId="132C1BCE" w14:textId="19B77DD4" w:rsidR="009B3376" w:rsidRDefault="009B3376" w:rsidP="00676AF0">
      <w:pPr>
        <w:ind w:firstLine="709"/>
        <w:jc w:val="both"/>
        <w:rPr>
          <w:rFonts w:eastAsia="Calibri"/>
          <w:sz w:val="28"/>
        </w:rPr>
      </w:pPr>
      <w:r w:rsidRPr="00B057BB">
        <w:rPr>
          <w:sz w:val="28"/>
          <w:szCs w:val="28"/>
        </w:rPr>
        <w:t xml:space="preserve">2.4 </w:t>
      </w:r>
      <w:r w:rsidR="00B057BB">
        <w:rPr>
          <w:sz w:val="28"/>
          <w:szCs w:val="28"/>
        </w:rPr>
        <w:t>П</w:t>
      </w:r>
      <w:r w:rsidR="00B057BB" w:rsidRPr="00152659">
        <w:rPr>
          <w:sz w:val="28"/>
          <w:szCs w:val="28"/>
        </w:rPr>
        <w:t xml:space="preserve">остановление </w:t>
      </w:r>
      <w:r w:rsidR="00B057BB">
        <w:rPr>
          <w:sz w:val="28"/>
          <w:szCs w:val="28"/>
        </w:rPr>
        <w:t>а</w:t>
      </w:r>
      <w:r w:rsidR="00B057BB" w:rsidRPr="00152659">
        <w:rPr>
          <w:sz w:val="28"/>
          <w:szCs w:val="28"/>
        </w:rPr>
        <w:t>дминистраци</w:t>
      </w:r>
      <w:r w:rsidR="00B057BB">
        <w:rPr>
          <w:sz w:val="28"/>
          <w:szCs w:val="28"/>
        </w:rPr>
        <w:t xml:space="preserve">и Балейского </w:t>
      </w:r>
      <w:r w:rsidR="00B057BB" w:rsidRPr="00676AF0">
        <w:rPr>
          <w:rFonts w:eastAsia="Calibri"/>
          <w:sz w:val="28"/>
        </w:rPr>
        <w:t>муниципального округа Забайкальского края</w:t>
      </w:r>
      <w:r w:rsidR="00B057BB">
        <w:rPr>
          <w:rFonts w:eastAsia="Calibri"/>
          <w:sz w:val="28"/>
        </w:rPr>
        <w:t xml:space="preserve"> №904 от 09 июня 2025 г. «О внесении </w:t>
      </w:r>
      <w:r w:rsidR="00B057BB" w:rsidRPr="00B057BB">
        <w:rPr>
          <w:rFonts w:eastAsia="Calibri"/>
          <w:sz w:val="28"/>
        </w:rPr>
        <w:t xml:space="preserve">изменений в </w:t>
      </w:r>
      <w:r w:rsidR="00B057BB">
        <w:rPr>
          <w:rFonts w:eastAsia="Calibri"/>
          <w:sz w:val="28"/>
        </w:rPr>
        <w:t xml:space="preserve">постановление администрации </w:t>
      </w:r>
      <w:r w:rsidR="00B057BB">
        <w:rPr>
          <w:sz w:val="28"/>
          <w:szCs w:val="28"/>
        </w:rPr>
        <w:t xml:space="preserve">Балейского </w:t>
      </w:r>
      <w:r w:rsidR="00B057BB" w:rsidRPr="00676AF0">
        <w:rPr>
          <w:rFonts w:eastAsia="Calibri"/>
          <w:sz w:val="28"/>
        </w:rPr>
        <w:t xml:space="preserve">муниципального округа Забайкальского </w:t>
      </w:r>
      <w:r w:rsidR="00B057BB">
        <w:rPr>
          <w:rFonts w:eastAsia="Calibri"/>
          <w:sz w:val="28"/>
        </w:rPr>
        <w:t xml:space="preserve">края №558 от 15 августа 2023 г. «Об утверждении </w:t>
      </w:r>
      <w:r w:rsidR="00B057BB" w:rsidRPr="00B057BB">
        <w:rPr>
          <w:rFonts w:eastAsia="Calibri"/>
          <w:sz w:val="28"/>
        </w:rPr>
        <w:t>муниципальн</w:t>
      </w:r>
      <w:r w:rsidR="00B057BB">
        <w:rPr>
          <w:rFonts w:eastAsia="Calibri"/>
          <w:sz w:val="28"/>
        </w:rPr>
        <w:t xml:space="preserve">ой </w:t>
      </w:r>
      <w:r w:rsidR="00B057BB" w:rsidRPr="00B057BB">
        <w:rPr>
          <w:rFonts w:eastAsia="Calibri"/>
          <w:sz w:val="28"/>
        </w:rPr>
        <w:t>программ</w:t>
      </w:r>
      <w:r w:rsidR="00B057BB">
        <w:rPr>
          <w:rFonts w:eastAsia="Calibri"/>
          <w:sz w:val="28"/>
        </w:rPr>
        <w:t>ы</w:t>
      </w:r>
      <w:r w:rsidR="00B057BB" w:rsidRPr="00B057BB">
        <w:rPr>
          <w:rFonts w:eastAsia="Calibri"/>
          <w:sz w:val="28"/>
        </w:rPr>
        <w:t xml:space="preserve"> «Описание и постановка на кадастровый учет границ населенных пунктов, территориальных зон населенных пунктов</w:t>
      </w:r>
      <w:r w:rsidR="00B057BB">
        <w:rPr>
          <w:rFonts w:eastAsia="Calibri"/>
          <w:sz w:val="28"/>
        </w:rPr>
        <w:t xml:space="preserve"> </w:t>
      </w:r>
      <w:r w:rsidR="00B057BB">
        <w:rPr>
          <w:sz w:val="28"/>
          <w:szCs w:val="28"/>
        </w:rPr>
        <w:t xml:space="preserve">Балейского </w:t>
      </w:r>
      <w:r w:rsidR="00B057BB" w:rsidRPr="00676AF0">
        <w:rPr>
          <w:rFonts w:eastAsia="Calibri"/>
          <w:sz w:val="28"/>
        </w:rPr>
        <w:t xml:space="preserve">муниципального округа Забайкальского </w:t>
      </w:r>
      <w:r w:rsidR="00B057BB">
        <w:rPr>
          <w:rFonts w:eastAsia="Calibri"/>
          <w:sz w:val="28"/>
        </w:rPr>
        <w:t xml:space="preserve">края на 2024-2026 годы»»; </w:t>
      </w:r>
    </w:p>
    <w:p w14:paraId="02E108E0" w14:textId="068A278C" w:rsidR="00B057BB" w:rsidRDefault="00B057BB" w:rsidP="00B057BB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2.5 </w:t>
      </w:r>
      <w:r>
        <w:rPr>
          <w:sz w:val="28"/>
          <w:szCs w:val="28"/>
        </w:rPr>
        <w:t>П</w:t>
      </w:r>
      <w:r w:rsidRPr="00152659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152659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и Балейского </w:t>
      </w:r>
      <w:r w:rsidRPr="00676AF0">
        <w:rPr>
          <w:rFonts w:eastAsia="Calibri"/>
          <w:sz w:val="28"/>
        </w:rPr>
        <w:t>муниципального округа Забайкальского края</w:t>
      </w:r>
      <w:r>
        <w:rPr>
          <w:rFonts w:eastAsia="Calibri"/>
          <w:sz w:val="28"/>
        </w:rPr>
        <w:t xml:space="preserve"> №1122 от 10 июля 2025 г. «О внесении </w:t>
      </w:r>
      <w:r w:rsidRPr="00B057BB">
        <w:rPr>
          <w:rFonts w:eastAsia="Calibri"/>
          <w:sz w:val="28"/>
        </w:rPr>
        <w:t xml:space="preserve">изменений в </w:t>
      </w:r>
      <w:r>
        <w:rPr>
          <w:rFonts w:eastAsia="Calibri"/>
          <w:sz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Балейского </w:t>
      </w:r>
      <w:r w:rsidRPr="00676AF0">
        <w:rPr>
          <w:rFonts w:eastAsia="Calibri"/>
          <w:sz w:val="28"/>
        </w:rPr>
        <w:t xml:space="preserve">муниципального округа Забайкальского </w:t>
      </w:r>
      <w:r>
        <w:rPr>
          <w:rFonts w:eastAsia="Calibri"/>
          <w:sz w:val="28"/>
        </w:rPr>
        <w:t xml:space="preserve">края №558 от 15 августа 2023 г. «Об утверждении </w:t>
      </w:r>
      <w:r w:rsidRPr="00B057BB">
        <w:rPr>
          <w:rFonts w:eastAsia="Calibri"/>
          <w:sz w:val="28"/>
        </w:rPr>
        <w:t>муниципальн</w:t>
      </w:r>
      <w:r>
        <w:rPr>
          <w:rFonts w:eastAsia="Calibri"/>
          <w:sz w:val="28"/>
        </w:rPr>
        <w:t xml:space="preserve">ой </w:t>
      </w:r>
      <w:r w:rsidRPr="00B057BB">
        <w:rPr>
          <w:rFonts w:eastAsia="Calibri"/>
          <w:sz w:val="28"/>
        </w:rPr>
        <w:t>программ</w:t>
      </w:r>
      <w:r>
        <w:rPr>
          <w:rFonts w:eastAsia="Calibri"/>
          <w:sz w:val="28"/>
        </w:rPr>
        <w:t>ы</w:t>
      </w:r>
      <w:r w:rsidRPr="00B057BB">
        <w:rPr>
          <w:rFonts w:eastAsia="Calibri"/>
          <w:sz w:val="28"/>
        </w:rPr>
        <w:t xml:space="preserve"> «Описание и постановка на кадастровый учет границ населенных пунктов, территориальных зон населенных пунктов</w:t>
      </w:r>
      <w:r>
        <w:rPr>
          <w:rFonts w:eastAsia="Calibri"/>
          <w:sz w:val="28"/>
        </w:rPr>
        <w:t xml:space="preserve"> </w:t>
      </w:r>
      <w:r>
        <w:rPr>
          <w:sz w:val="28"/>
          <w:szCs w:val="28"/>
        </w:rPr>
        <w:t xml:space="preserve">Балейского </w:t>
      </w:r>
      <w:r w:rsidRPr="00676AF0">
        <w:rPr>
          <w:rFonts w:eastAsia="Calibri"/>
          <w:sz w:val="28"/>
        </w:rPr>
        <w:t xml:space="preserve">муниципального округа Забайкальского </w:t>
      </w:r>
      <w:r>
        <w:rPr>
          <w:rFonts w:eastAsia="Calibri"/>
          <w:sz w:val="28"/>
        </w:rPr>
        <w:t>края на 2024-2026 годы»».</w:t>
      </w:r>
    </w:p>
    <w:p w14:paraId="3233B57B" w14:textId="584DFF54" w:rsidR="00B057BB" w:rsidRPr="00B057BB" w:rsidRDefault="00B057BB" w:rsidP="00B057BB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3. Настоящее постановление вступает в силу с 1 января 2026 года, но не ранее дня его официального опубликования.</w:t>
      </w:r>
    </w:p>
    <w:p w14:paraId="72827AB4" w14:textId="75874435" w:rsidR="00676AF0" w:rsidRPr="00277CE8" w:rsidRDefault="00B057BB" w:rsidP="00676AF0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4</w:t>
      </w:r>
      <w:r w:rsidR="00676AF0" w:rsidRPr="00277CE8">
        <w:rPr>
          <w:sz w:val="28"/>
          <w:szCs w:val="28"/>
        </w:rPr>
        <w:t xml:space="preserve">. </w:t>
      </w:r>
      <w:r w:rsidR="00676AF0" w:rsidRPr="00277CE8">
        <w:rPr>
          <w:rFonts w:eastAsia="Calibri"/>
          <w:bCs/>
          <w:sz w:val="28"/>
          <w:szCs w:val="28"/>
        </w:rPr>
        <w:t xml:space="preserve">Разместить настоящее постановление путем размещения в информационно-телекоммуникационной сети «Интернет» на официальном сайте Балейского муниципального округа Забайкальского края. </w:t>
      </w:r>
    </w:p>
    <w:p w14:paraId="12AA3006" w14:textId="6C9DBA0C" w:rsidR="00676AF0" w:rsidRPr="00277CE8" w:rsidRDefault="00B057BB" w:rsidP="00676A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76AF0" w:rsidRPr="00277CE8">
        <w:rPr>
          <w:bCs/>
          <w:sz w:val="28"/>
          <w:szCs w:val="28"/>
        </w:rPr>
        <w:t xml:space="preserve">. Настоящее </w:t>
      </w:r>
      <w:r w:rsidR="00676AF0">
        <w:rPr>
          <w:bCs/>
          <w:sz w:val="28"/>
          <w:szCs w:val="28"/>
        </w:rPr>
        <w:t>постановление</w:t>
      </w:r>
      <w:r w:rsidR="00676AF0" w:rsidRPr="00E06D22">
        <w:rPr>
          <w:bCs/>
          <w:color w:val="EE0000"/>
          <w:sz w:val="28"/>
          <w:szCs w:val="28"/>
        </w:rPr>
        <w:t xml:space="preserve"> </w:t>
      </w:r>
      <w:r w:rsidR="00676AF0" w:rsidRPr="00277CE8">
        <w:rPr>
          <w:bCs/>
          <w:sz w:val="28"/>
          <w:szCs w:val="28"/>
        </w:rPr>
        <w:t>вступает в силу на следующий день после дня его официального опубликования.</w:t>
      </w:r>
    </w:p>
    <w:p w14:paraId="2601078F" w14:textId="1E2AD7B8" w:rsidR="00676AF0" w:rsidRPr="00277CE8" w:rsidRDefault="00B057BB" w:rsidP="00676A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676AF0" w:rsidRPr="00277CE8">
        <w:rPr>
          <w:bCs/>
          <w:sz w:val="28"/>
          <w:szCs w:val="28"/>
        </w:rPr>
        <w:t xml:space="preserve">. Настоящее </w:t>
      </w:r>
      <w:r w:rsidR="00676AF0">
        <w:rPr>
          <w:bCs/>
          <w:sz w:val="28"/>
          <w:szCs w:val="28"/>
        </w:rPr>
        <w:t>постановление</w:t>
      </w:r>
      <w:r w:rsidR="00676AF0" w:rsidRPr="00E06D22">
        <w:rPr>
          <w:bCs/>
          <w:color w:val="EE0000"/>
          <w:sz w:val="28"/>
          <w:szCs w:val="28"/>
        </w:rPr>
        <w:t xml:space="preserve"> </w:t>
      </w:r>
      <w:r w:rsidR="00676AF0" w:rsidRPr="00277CE8">
        <w:rPr>
          <w:bCs/>
          <w:sz w:val="28"/>
          <w:szCs w:val="28"/>
        </w:rPr>
        <w:t>опубликовать в сетевом издании «Балейское обозрение» (https://бал-ейская-новь.рф).</w:t>
      </w:r>
    </w:p>
    <w:p w14:paraId="108BC754" w14:textId="77777777" w:rsidR="00676AF0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  <w:highlight w:val="yellow"/>
        </w:rPr>
      </w:pPr>
    </w:p>
    <w:p w14:paraId="5D6A94D7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  <w:highlight w:val="yellow"/>
        </w:rPr>
      </w:pPr>
    </w:p>
    <w:p w14:paraId="5CDCE634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  <w:r w:rsidRPr="00277CE8">
        <w:rPr>
          <w:color w:val="000000"/>
          <w:sz w:val="28"/>
          <w:szCs w:val="28"/>
        </w:rPr>
        <w:t>Глава Балейского</w:t>
      </w:r>
    </w:p>
    <w:p w14:paraId="21783A86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  <w:r w:rsidRPr="00277CE8">
        <w:rPr>
          <w:color w:val="000000"/>
          <w:sz w:val="28"/>
          <w:szCs w:val="28"/>
        </w:rPr>
        <w:t>муниципального округа</w:t>
      </w:r>
    </w:p>
    <w:p w14:paraId="1C69F428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  <w:r w:rsidRPr="00277CE8">
        <w:rPr>
          <w:color w:val="000000"/>
          <w:sz w:val="28"/>
          <w:szCs w:val="28"/>
        </w:rPr>
        <w:t>Забайкальского края                                                                    Е.В. Ушаков</w:t>
      </w:r>
    </w:p>
    <w:p w14:paraId="27C87554" w14:textId="77777777" w:rsidR="00676AF0" w:rsidRPr="00277CE8" w:rsidRDefault="00676AF0" w:rsidP="00676AF0">
      <w:pPr>
        <w:shd w:val="clear" w:color="auto" w:fill="FFFFFF"/>
        <w:ind w:left="15" w:hanging="30"/>
        <w:jc w:val="both"/>
        <w:rPr>
          <w:color w:val="000000"/>
          <w:sz w:val="28"/>
          <w:szCs w:val="28"/>
        </w:rPr>
      </w:pPr>
    </w:p>
    <w:p w14:paraId="5049E657" w14:textId="66819BE4" w:rsidR="00676AF0" w:rsidRDefault="00676AF0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  <w:r w:rsidRPr="003A1364">
        <w:rPr>
          <w:color w:val="000000"/>
          <w:sz w:val="16"/>
          <w:szCs w:val="16"/>
        </w:rPr>
        <w:t xml:space="preserve">Исп. </w:t>
      </w:r>
      <w:r w:rsidR="007422CF">
        <w:rPr>
          <w:color w:val="000000"/>
          <w:sz w:val="16"/>
          <w:szCs w:val="16"/>
        </w:rPr>
        <w:t>Шукстрова Н.В.</w:t>
      </w:r>
    </w:p>
    <w:p w14:paraId="3E1674BE" w14:textId="77777777" w:rsidR="00676AF0" w:rsidRPr="003A1364" w:rsidRDefault="00676AF0" w:rsidP="00676AF0">
      <w:pPr>
        <w:shd w:val="clear" w:color="auto" w:fill="FFFFFF"/>
        <w:ind w:left="15" w:hanging="3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83023251876</w:t>
      </w:r>
    </w:p>
    <w:p w14:paraId="31A06742" w14:textId="77777777" w:rsidR="00676AF0" w:rsidRDefault="00676AF0" w:rsidP="00070BA8">
      <w:pPr>
        <w:jc w:val="right"/>
        <w:rPr>
          <w:sz w:val="28"/>
        </w:rPr>
      </w:pPr>
    </w:p>
    <w:p w14:paraId="0EDA6734" w14:textId="77777777" w:rsidR="00676AF0" w:rsidRDefault="00676AF0" w:rsidP="00070BA8">
      <w:pPr>
        <w:jc w:val="right"/>
        <w:rPr>
          <w:sz w:val="28"/>
        </w:rPr>
      </w:pPr>
    </w:p>
    <w:p w14:paraId="3A6BA13D" w14:textId="6E934ABD" w:rsidR="00B7233B" w:rsidRPr="00070BA8" w:rsidRDefault="00EA2F30" w:rsidP="00070BA8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14:paraId="4E156BB7" w14:textId="77777777" w:rsidR="00B7233B" w:rsidRPr="00070BA8" w:rsidRDefault="006210A5" w:rsidP="00070BA8">
      <w:pPr>
        <w:jc w:val="right"/>
        <w:rPr>
          <w:sz w:val="28"/>
        </w:rPr>
      </w:pPr>
      <w:r w:rsidRPr="00070BA8">
        <w:rPr>
          <w:sz w:val="28"/>
        </w:rPr>
        <w:t xml:space="preserve">к </w:t>
      </w:r>
      <w:r w:rsidR="00070BA8" w:rsidRPr="00070BA8">
        <w:rPr>
          <w:sz w:val="28"/>
        </w:rPr>
        <w:t>постановлению администрации</w:t>
      </w:r>
    </w:p>
    <w:p w14:paraId="7782A790" w14:textId="77777777" w:rsidR="00175890" w:rsidRDefault="00175890" w:rsidP="00070BA8">
      <w:pPr>
        <w:jc w:val="right"/>
        <w:rPr>
          <w:rFonts w:eastAsia="Calibri"/>
          <w:sz w:val="28"/>
        </w:rPr>
      </w:pPr>
      <w:r>
        <w:rPr>
          <w:sz w:val="28"/>
          <w:szCs w:val="28"/>
        </w:rPr>
        <w:t xml:space="preserve">Балейского </w:t>
      </w:r>
      <w:r w:rsidRPr="00676AF0">
        <w:rPr>
          <w:rFonts w:eastAsia="Calibri"/>
          <w:sz w:val="28"/>
        </w:rPr>
        <w:t xml:space="preserve">муниципального округа </w:t>
      </w:r>
    </w:p>
    <w:p w14:paraId="7BBC65CE" w14:textId="77777777" w:rsidR="00175890" w:rsidRDefault="00175890" w:rsidP="00070BA8">
      <w:pPr>
        <w:jc w:val="right"/>
        <w:rPr>
          <w:rFonts w:eastAsia="Calibri"/>
          <w:sz w:val="28"/>
        </w:rPr>
      </w:pPr>
      <w:r w:rsidRPr="00676AF0">
        <w:rPr>
          <w:rFonts w:eastAsia="Calibri"/>
          <w:sz w:val="28"/>
        </w:rPr>
        <w:t xml:space="preserve">Забайкальского </w:t>
      </w:r>
      <w:r>
        <w:rPr>
          <w:rFonts w:eastAsia="Calibri"/>
          <w:sz w:val="28"/>
        </w:rPr>
        <w:t xml:space="preserve">края </w:t>
      </w:r>
    </w:p>
    <w:p w14:paraId="64E0B93C" w14:textId="442B4CEB" w:rsidR="00070BA8" w:rsidRPr="00070BA8" w:rsidRDefault="00070BA8" w:rsidP="00070BA8">
      <w:pPr>
        <w:jc w:val="right"/>
        <w:rPr>
          <w:sz w:val="28"/>
        </w:rPr>
      </w:pPr>
      <w:r w:rsidRPr="00070BA8">
        <w:rPr>
          <w:sz w:val="28"/>
        </w:rPr>
        <w:t>от «</w:t>
      </w:r>
      <w:r w:rsidR="00AA2FB4">
        <w:rPr>
          <w:sz w:val="28"/>
        </w:rPr>
        <w:t>26</w:t>
      </w:r>
      <w:r w:rsidRPr="00070BA8">
        <w:rPr>
          <w:sz w:val="28"/>
        </w:rPr>
        <w:t xml:space="preserve">» </w:t>
      </w:r>
      <w:r w:rsidR="00AA2FB4">
        <w:rPr>
          <w:sz w:val="28"/>
        </w:rPr>
        <w:t>сентября</w:t>
      </w:r>
      <w:r w:rsidRPr="00070BA8">
        <w:rPr>
          <w:sz w:val="28"/>
        </w:rPr>
        <w:t xml:space="preserve"> 202</w:t>
      </w:r>
      <w:r w:rsidR="00175890">
        <w:rPr>
          <w:sz w:val="28"/>
        </w:rPr>
        <w:t>5</w:t>
      </w:r>
      <w:r w:rsidRPr="00070BA8">
        <w:rPr>
          <w:sz w:val="28"/>
        </w:rPr>
        <w:t xml:space="preserve"> г. № </w:t>
      </w:r>
      <w:r w:rsidR="00AA2FB4">
        <w:rPr>
          <w:sz w:val="28"/>
        </w:rPr>
        <w:t>1665</w:t>
      </w:r>
    </w:p>
    <w:p w14:paraId="1C2F1A6D" w14:textId="77777777" w:rsidR="00B7233B" w:rsidRDefault="00B7233B" w:rsidP="00070BA8">
      <w:pPr>
        <w:jc w:val="right"/>
        <w:rPr>
          <w:sz w:val="28"/>
        </w:rPr>
      </w:pPr>
    </w:p>
    <w:p w14:paraId="56158317" w14:textId="77777777" w:rsidR="00070BA8" w:rsidRDefault="00070BA8" w:rsidP="00070BA8">
      <w:pPr>
        <w:jc w:val="right"/>
        <w:rPr>
          <w:sz w:val="28"/>
        </w:rPr>
      </w:pPr>
    </w:p>
    <w:p w14:paraId="1252EBBD" w14:textId="77777777" w:rsidR="00070BA8" w:rsidRDefault="00070BA8" w:rsidP="00070BA8">
      <w:pPr>
        <w:jc w:val="right"/>
        <w:rPr>
          <w:sz w:val="28"/>
        </w:rPr>
      </w:pPr>
    </w:p>
    <w:p w14:paraId="122A7819" w14:textId="77777777" w:rsidR="00070BA8" w:rsidRDefault="00070BA8" w:rsidP="00070BA8">
      <w:pPr>
        <w:jc w:val="right"/>
        <w:rPr>
          <w:sz w:val="28"/>
        </w:rPr>
      </w:pPr>
    </w:p>
    <w:p w14:paraId="024E00AC" w14:textId="77777777" w:rsidR="00070BA8" w:rsidRDefault="00070BA8" w:rsidP="00070BA8">
      <w:pPr>
        <w:jc w:val="right"/>
        <w:rPr>
          <w:sz w:val="28"/>
        </w:rPr>
      </w:pPr>
    </w:p>
    <w:p w14:paraId="057C72B2" w14:textId="77777777" w:rsidR="00070BA8" w:rsidRDefault="00070BA8" w:rsidP="00070BA8">
      <w:pPr>
        <w:jc w:val="right"/>
        <w:rPr>
          <w:sz w:val="28"/>
        </w:rPr>
      </w:pPr>
    </w:p>
    <w:p w14:paraId="1248D097" w14:textId="77777777" w:rsidR="00070BA8" w:rsidRDefault="00070BA8" w:rsidP="00070BA8">
      <w:pPr>
        <w:jc w:val="right"/>
        <w:rPr>
          <w:sz w:val="28"/>
        </w:rPr>
      </w:pPr>
    </w:p>
    <w:p w14:paraId="0E76E4A0" w14:textId="77777777" w:rsidR="00070BA8" w:rsidRDefault="00070BA8" w:rsidP="00070BA8">
      <w:pPr>
        <w:jc w:val="right"/>
        <w:rPr>
          <w:sz w:val="28"/>
        </w:rPr>
      </w:pPr>
    </w:p>
    <w:p w14:paraId="022D8610" w14:textId="77777777" w:rsidR="00070BA8" w:rsidRDefault="00070BA8" w:rsidP="00070BA8">
      <w:pPr>
        <w:jc w:val="right"/>
        <w:rPr>
          <w:sz w:val="28"/>
        </w:rPr>
      </w:pPr>
    </w:p>
    <w:p w14:paraId="277CCAED" w14:textId="77777777" w:rsidR="00070BA8" w:rsidRPr="00070BA8" w:rsidRDefault="00070BA8" w:rsidP="00070BA8">
      <w:pPr>
        <w:jc w:val="right"/>
        <w:rPr>
          <w:sz w:val="28"/>
        </w:rPr>
      </w:pPr>
    </w:p>
    <w:p w14:paraId="79819D48" w14:textId="77777777" w:rsidR="00070BA8" w:rsidRPr="00070BA8" w:rsidRDefault="00070BA8" w:rsidP="00070BA8">
      <w:pPr>
        <w:jc w:val="center"/>
        <w:rPr>
          <w:b/>
          <w:sz w:val="28"/>
        </w:rPr>
      </w:pPr>
      <w:r w:rsidRPr="00070BA8">
        <w:rPr>
          <w:b/>
          <w:sz w:val="28"/>
        </w:rPr>
        <w:t>МУНИЦИПАЛЬНАЯ ПРОГРАММА</w:t>
      </w:r>
    </w:p>
    <w:p w14:paraId="7C7BCEAC" w14:textId="1BA9BD8E" w:rsidR="00070BA8" w:rsidRDefault="00070BA8" w:rsidP="00070BA8">
      <w:pPr>
        <w:jc w:val="center"/>
        <w:rPr>
          <w:b/>
          <w:sz w:val="28"/>
        </w:rPr>
        <w:sectPr w:rsidR="00070BA8" w:rsidSect="007739BA">
          <w:headerReference w:type="default" r:id="rId11"/>
          <w:type w:val="continuous"/>
          <w:pgSz w:w="11906" w:h="16838"/>
          <w:pgMar w:top="1134" w:right="850" w:bottom="1134" w:left="1701" w:header="567" w:footer="907" w:gutter="0"/>
          <w:pgNumType w:start="1"/>
          <w:cols w:space="720"/>
          <w:titlePg/>
          <w:docGrid w:linePitch="326"/>
        </w:sectPr>
      </w:pPr>
      <w:r w:rsidRPr="00070BA8">
        <w:rPr>
          <w:b/>
          <w:sz w:val="28"/>
        </w:rPr>
        <w:t xml:space="preserve">«Описание и постановка на кадастровый учет границ населенных пунктов, территориальных зон населенных пунктов </w:t>
      </w:r>
      <w:r w:rsidR="00A942B1" w:rsidRPr="00A942B1">
        <w:rPr>
          <w:b/>
          <w:sz w:val="28"/>
        </w:rPr>
        <w:t>Балейского муниципального округа Забайкальского края</w:t>
      </w:r>
      <w:r w:rsidRPr="00070BA8">
        <w:rPr>
          <w:b/>
          <w:sz w:val="28"/>
        </w:rPr>
        <w:t xml:space="preserve"> на 202</w:t>
      </w:r>
      <w:r w:rsidR="00A942B1">
        <w:rPr>
          <w:b/>
          <w:sz w:val="28"/>
        </w:rPr>
        <w:t>6</w:t>
      </w:r>
      <w:r w:rsidRPr="00070BA8">
        <w:rPr>
          <w:b/>
          <w:sz w:val="28"/>
        </w:rPr>
        <w:t>-202</w:t>
      </w:r>
      <w:r w:rsidR="00A942B1">
        <w:rPr>
          <w:b/>
          <w:sz w:val="28"/>
        </w:rPr>
        <w:t>8</w:t>
      </w:r>
      <w:r w:rsidRPr="00070BA8">
        <w:rPr>
          <w:b/>
          <w:sz w:val="28"/>
        </w:rPr>
        <w:t xml:space="preserve"> годы»</w:t>
      </w:r>
    </w:p>
    <w:p w14:paraId="34B49A4A" w14:textId="77777777" w:rsidR="006210A5" w:rsidRPr="00070BA8" w:rsidRDefault="006210A5" w:rsidP="00070BA8">
      <w:pPr>
        <w:jc w:val="center"/>
        <w:rPr>
          <w:b/>
          <w:sz w:val="28"/>
          <w:szCs w:val="28"/>
        </w:rPr>
      </w:pPr>
      <w:r w:rsidRPr="00070BA8">
        <w:rPr>
          <w:b/>
          <w:sz w:val="28"/>
          <w:szCs w:val="28"/>
        </w:rPr>
        <w:lastRenderedPageBreak/>
        <w:t>ПАСПОРТ</w:t>
      </w:r>
    </w:p>
    <w:p w14:paraId="0F8FE1D3" w14:textId="256DBD7B" w:rsidR="006210A5" w:rsidRPr="00175890" w:rsidRDefault="006210A5" w:rsidP="006210A5">
      <w:pPr>
        <w:spacing w:line="240" w:lineRule="exact"/>
        <w:jc w:val="center"/>
        <w:rPr>
          <w:b/>
          <w:sz w:val="28"/>
          <w:szCs w:val="28"/>
        </w:rPr>
      </w:pPr>
      <w:r w:rsidRPr="00070BA8">
        <w:rPr>
          <w:b/>
          <w:sz w:val="28"/>
          <w:szCs w:val="28"/>
        </w:rPr>
        <w:t xml:space="preserve">муниципальной программы </w:t>
      </w:r>
      <w:r w:rsidR="00BB440C" w:rsidRPr="00070BA8">
        <w:rPr>
          <w:b/>
          <w:sz w:val="28"/>
          <w:szCs w:val="28"/>
        </w:rPr>
        <w:t xml:space="preserve">муниципального </w:t>
      </w:r>
      <w:r w:rsidR="00175890" w:rsidRPr="00175890">
        <w:rPr>
          <w:b/>
          <w:sz w:val="28"/>
          <w:szCs w:val="28"/>
        </w:rPr>
        <w:t>Балейского муниципального округа Забайкальского края</w:t>
      </w:r>
    </w:p>
    <w:p w14:paraId="1DD7266F" w14:textId="29BB7EE3" w:rsidR="006210A5" w:rsidRPr="00070BA8" w:rsidRDefault="00B7233B" w:rsidP="00B7233B">
      <w:pPr>
        <w:jc w:val="center"/>
        <w:rPr>
          <w:b/>
          <w:sz w:val="28"/>
          <w:szCs w:val="28"/>
        </w:rPr>
      </w:pPr>
      <w:r w:rsidRPr="00070BA8">
        <w:rPr>
          <w:b/>
          <w:sz w:val="28"/>
          <w:szCs w:val="28"/>
        </w:rPr>
        <w:t xml:space="preserve">«Описание и постановка на кадастровый учет границ населенных пунктов, территориальных зон населенных пунктов </w:t>
      </w:r>
      <w:r w:rsidR="009A5F0A" w:rsidRPr="00A942B1">
        <w:rPr>
          <w:b/>
          <w:sz w:val="28"/>
        </w:rPr>
        <w:t>Балейского муниципального округа Забайкальского края</w:t>
      </w:r>
      <w:r w:rsidR="009A5F0A" w:rsidRPr="00070BA8">
        <w:rPr>
          <w:b/>
          <w:sz w:val="28"/>
        </w:rPr>
        <w:t xml:space="preserve"> на 202</w:t>
      </w:r>
      <w:r w:rsidR="009A5F0A">
        <w:rPr>
          <w:b/>
          <w:sz w:val="28"/>
        </w:rPr>
        <w:t>6</w:t>
      </w:r>
      <w:r w:rsidR="009A5F0A" w:rsidRPr="00070BA8">
        <w:rPr>
          <w:b/>
          <w:sz w:val="28"/>
        </w:rPr>
        <w:t>-202</w:t>
      </w:r>
      <w:r w:rsidR="009A5F0A">
        <w:rPr>
          <w:b/>
          <w:sz w:val="28"/>
        </w:rPr>
        <w:t>8</w:t>
      </w:r>
      <w:r w:rsidR="009A5F0A" w:rsidRPr="00070BA8">
        <w:rPr>
          <w:b/>
          <w:sz w:val="28"/>
        </w:rPr>
        <w:t xml:space="preserve"> годы</w:t>
      </w:r>
      <w:r w:rsidRPr="00070BA8">
        <w:rPr>
          <w:b/>
          <w:sz w:val="28"/>
          <w:szCs w:val="28"/>
        </w:rPr>
        <w:t>»</w:t>
      </w:r>
    </w:p>
    <w:p w14:paraId="61EA2E70" w14:textId="77777777" w:rsidR="00BB440C" w:rsidRDefault="00BB440C" w:rsidP="00B7233B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1413"/>
        <w:gridCol w:w="24"/>
        <w:gridCol w:w="25"/>
        <w:gridCol w:w="1366"/>
        <w:gridCol w:w="38"/>
        <w:gridCol w:w="1140"/>
        <w:gridCol w:w="22"/>
        <w:gridCol w:w="14"/>
        <w:gridCol w:w="1389"/>
        <w:gridCol w:w="37"/>
        <w:gridCol w:w="86"/>
        <w:gridCol w:w="1356"/>
      </w:tblGrid>
      <w:tr w:rsidR="00BB440C" w14:paraId="1E039379" w14:textId="77777777" w:rsidTr="009A652C">
        <w:tc>
          <w:tcPr>
            <w:tcW w:w="2836" w:type="dxa"/>
          </w:tcPr>
          <w:p w14:paraId="70046EC7" w14:textId="77777777" w:rsidR="00BB440C" w:rsidRDefault="00BB440C" w:rsidP="00BB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10" w:type="dxa"/>
            <w:gridSpan w:val="12"/>
          </w:tcPr>
          <w:p w14:paraId="751ABE4D" w14:textId="71222784" w:rsidR="00BB440C" w:rsidRDefault="00BB440C" w:rsidP="00BB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r w:rsidR="009A5F0A" w:rsidRPr="009A5F0A">
              <w:rPr>
                <w:sz w:val="28"/>
                <w:szCs w:val="28"/>
              </w:rPr>
              <w:t xml:space="preserve">Балейского муниципального округа Забайкальского края </w:t>
            </w:r>
          </w:p>
        </w:tc>
      </w:tr>
      <w:tr w:rsidR="00BB440C" w14:paraId="255D674B" w14:textId="77777777" w:rsidTr="009A652C">
        <w:tc>
          <w:tcPr>
            <w:tcW w:w="2836" w:type="dxa"/>
          </w:tcPr>
          <w:p w14:paraId="0A3D5A68" w14:textId="77777777" w:rsidR="00BB440C" w:rsidRDefault="00BB440C" w:rsidP="00BB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10" w:type="dxa"/>
            <w:gridSpan w:val="12"/>
          </w:tcPr>
          <w:p w14:paraId="6EC20C43" w14:textId="3A0DCDF6" w:rsidR="00BB440C" w:rsidRDefault="00BB440C" w:rsidP="006F1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Комитет по финансам администрации </w:t>
            </w:r>
            <w:r w:rsidR="009A5F0A" w:rsidRPr="009A5F0A">
              <w:rPr>
                <w:sz w:val="28"/>
                <w:szCs w:val="28"/>
              </w:rPr>
              <w:t xml:space="preserve">Балейского муниципального округа Забайкальского края </w:t>
            </w:r>
          </w:p>
        </w:tc>
      </w:tr>
      <w:tr w:rsidR="00C47975" w14:paraId="20EF603C" w14:textId="77777777" w:rsidTr="009A652C">
        <w:tc>
          <w:tcPr>
            <w:tcW w:w="2836" w:type="dxa"/>
          </w:tcPr>
          <w:p w14:paraId="0B5072F4" w14:textId="77777777" w:rsidR="00C47975" w:rsidRDefault="00C47975" w:rsidP="00BB4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910" w:type="dxa"/>
            <w:gridSpan w:val="12"/>
          </w:tcPr>
          <w:p w14:paraId="2856B1CA" w14:textId="77777777" w:rsidR="00C47975" w:rsidRDefault="00C47975" w:rsidP="006F1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BB440C" w14:paraId="56AFC045" w14:textId="77777777" w:rsidTr="009A652C">
        <w:tc>
          <w:tcPr>
            <w:tcW w:w="2836" w:type="dxa"/>
          </w:tcPr>
          <w:p w14:paraId="1A4BAD13" w14:textId="77777777" w:rsidR="00BB440C" w:rsidRDefault="00BB440C" w:rsidP="006F1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910" w:type="dxa"/>
            <w:gridSpan w:val="12"/>
          </w:tcPr>
          <w:p w14:paraId="643B6C1F" w14:textId="697EBA22" w:rsidR="00476542" w:rsidRPr="00476542" w:rsidRDefault="006F140B" w:rsidP="00476542">
            <w:pPr>
              <w:jc w:val="both"/>
              <w:rPr>
                <w:sz w:val="28"/>
                <w:szCs w:val="28"/>
              </w:rPr>
            </w:pPr>
            <w:r w:rsidRPr="00476542">
              <w:rPr>
                <w:sz w:val="28"/>
                <w:szCs w:val="28"/>
              </w:rPr>
              <w:t xml:space="preserve">- </w:t>
            </w:r>
            <w:r w:rsidR="00476542" w:rsidRPr="00476542">
              <w:rPr>
                <w:sz w:val="28"/>
                <w:szCs w:val="28"/>
              </w:rPr>
              <w:t xml:space="preserve">Постановка границ населенных пунктов, территориальных зон </w:t>
            </w:r>
            <w:r w:rsidR="009A5F0A" w:rsidRPr="009A5F0A">
              <w:rPr>
                <w:bCs/>
                <w:sz w:val="28"/>
              </w:rPr>
              <w:t>Балейского муниципального округа Забайкальского края</w:t>
            </w:r>
            <w:r w:rsidR="009A5F0A" w:rsidRPr="00070BA8">
              <w:rPr>
                <w:b/>
                <w:sz w:val="28"/>
              </w:rPr>
              <w:t xml:space="preserve"> </w:t>
            </w:r>
            <w:r w:rsidR="00476542" w:rsidRPr="00476542">
              <w:rPr>
                <w:sz w:val="28"/>
                <w:szCs w:val="28"/>
              </w:rPr>
              <w:t>на кадастровый учет;</w:t>
            </w:r>
          </w:p>
        </w:tc>
      </w:tr>
      <w:tr w:rsidR="00BB440C" w14:paraId="43AD9176" w14:textId="77777777" w:rsidTr="009A652C">
        <w:tc>
          <w:tcPr>
            <w:tcW w:w="2836" w:type="dxa"/>
          </w:tcPr>
          <w:p w14:paraId="2F6FFD32" w14:textId="77777777" w:rsidR="00BB440C" w:rsidRDefault="00476542" w:rsidP="00476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10" w:type="dxa"/>
            <w:gridSpan w:val="12"/>
          </w:tcPr>
          <w:p w14:paraId="765130BE" w14:textId="77777777" w:rsidR="00BB440C" w:rsidRPr="00476542" w:rsidRDefault="00476542" w:rsidP="00476542">
            <w:pPr>
              <w:rPr>
                <w:sz w:val="28"/>
                <w:szCs w:val="28"/>
              </w:rPr>
            </w:pPr>
            <w:r w:rsidRPr="00476542">
              <w:rPr>
                <w:sz w:val="28"/>
                <w:szCs w:val="28"/>
              </w:rPr>
              <w:t>- Подготовка документации для кадастрового учета границ населенных пунктов</w:t>
            </w:r>
          </w:p>
          <w:p w14:paraId="23C7D11A" w14:textId="77777777" w:rsidR="00476542" w:rsidRPr="00476542" w:rsidRDefault="00476542" w:rsidP="00476542">
            <w:pPr>
              <w:rPr>
                <w:sz w:val="28"/>
                <w:szCs w:val="28"/>
              </w:rPr>
            </w:pPr>
            <w:r w:rsidRPr="00476542">
              <w:rPr>
                <w:sz w:val="28"/>
                <w:szCs w:val="28"/>
              </w:rPr>
              <w:t>- Подготовка документации для кадастрового учета территориальных зон населенных пунктов</w:t>
            </w:r>
          </w:p>
        </w:tc>
      </w:tr>
      <w:tr w:rsidR="00FE75E3" w14:paraId="643F2E2C" w14:textId="77777777" w:rsidTr="009A652C">
        <w:tc>
          <w:tcPr>
            <w:tcW w:w="2836" w:type="dxa"/>
          </w:tcPr>
          <w:p w14:paraId="74B22C7D" w14:textId="77777777" w:rsidR="00FE75E3" w:rsidRDefault="00FE75E3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910" w:type="dxa"/>
            <w:gridSpan w:val="12"/>
          </w:tcPr>
          <w:p w14:paraId="7261A255" w14:textId="0C2EAE36" w:rsidR="00FE75E3" w:rsidRDefault="00FE75E3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 202</w:t>
            </w:r>
            <w:r w:rsidR="009A5F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9A5F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 – Предусматривает достижение планируемых результатов в три этапа:</w:t>
            </w:r>
          </w:p>
          <w:p w14:paraId="269D7883" w14:textId="622FF821" w:rsidR="00FE75E3" w:rsidRPr="00FE75E3" w:rsidRDefault="00FE75E3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– 202</w:t>
            </w:r>
            <w:r w:rsidR="009A5F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года;</w:t>
            </w:r>
          </w:p>
          <w:p w14:paraId="02250725" w14:textId="2052F8FF" w:rsidR="00FE75E3" w:rsidRDefault="00FE75E3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202</w:t>
            </w:r>
            <w:r w:rsidR="009A5F0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года;</w:t>
            </w:r>
          </w:p>
          <w:p w14:paraId="618FC9D7" w14:textId="3A236F2F" w:rsidR="00FE75E3" w:rsidRPr="00FE75E3" w:rsidRDefault="00FE75E3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– 202</w:t>
            </w:r>
            <w:r w:rsidR="009A5F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год.</w:t>
            </w:r>
          </w:p>
        </w:tc>
      </w:tr>
      <w:tr w:rsidR="009E4524" w14:paraId="450F92D6" w14:textId="77777777" w:rsidTr="009A652C">
        <w:trPr>
          <w:trHeight w:val="348"/>
        </w:trPr>
        <w:tc>
          <w:tcPr>
            <w:tcW w:w="2836" w:type="dxa"/>
            <w:vMerge w:val="restart"/>
          </w:tcPr>
          <w:p w14:paraId="66DB427F" w14:textId="77777777" w:rsidR="009E4524" w:rsidRDefault="009E4524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Финансовой обеспечение муниципальной программы</w:t>
            </w:r>
          </w:p>
        </w:tc>
        <w:tc>
          <w:tcPr>
            <w:tcW w:w="1413" w:type="dxa"/>
            <w:vMerge w:val="restart"/>
          </w:tcPr>
          <w:p w14:paraId="0492ED4A" w14:textId="77777777" w:rsidR="009E4524" w:rsidRDefault="009E4524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  <w:p w14:paraId="13A5D99F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restart"/>
          </w:tcPr>
          <w:p w14:paraId="5C9A62E8" w14:textId="77777777" w:rsidR="009E4524" w:rsidRDefault="009E4524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тыс.</w:t>
            </w:r>
            <w:r w:rsidR="000A55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 w:rsidR="00F70379">
              <w:rPr>
                <w:sz w:val="28"/>
                <w:szCs w:val="28"/>
              </w:rPr>
              <w:t>.</w:t>
            </w:r>
          </w:p>
          <w:p w14:paraId="29D13653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  <w:gridSpan w:val="8"/>
          </w:tcPr>
          <w:p w14:paraId="5A1DD209" w14:textId="77777777" w:rsidR="009E4524" w:rsidRDefault="009E4524" w:rsidP="00FE7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9E4524" w14:paraId="38BD608C" w14:textId="77777777" w:rsidTr="009A652C">
        <w:trPr>
          <w:trHeight w:val="977"/>
        </w:trPr>
        <w:tc>
          <w:tcPr>
            <w:tcW w:w="2836" w:type="dxa"/>
            <w:vMerge/>
          </w:tcPr>
          <w:p w14:paraId="01810758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14:paraId="4E036826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/>
          </w:tcPr>
          <w:p w14:paraId="73BF67F3" w14:textId="77777777" w:rsidR="009E4524" w:rsidRDefault="009E452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4"/>
          </w:tcPr>
          <w:p w14:paraId="1103BB08" w14:textId="77777777" w:rsidR="009E4524" w:rsidRDefault="009E4524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14:paraId="572AEF28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2525B5CA" w14:textId="77777777" w:rsidR="009E4524" w:rsidRDefault="009E4524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  <w:p w14:paraId="32BBBB35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  <w:tc>
          <w:tcPr>
            <w:tcW w:w="1479" w:type="dxa"/>
            <w:gridSpan w:val="3"/>
          </w:tcPr>
          <w:p w14:paraId="6709BC44" w14:textId="77777777" w:rsidR="009E4524" w:rsidRDefault="009E4524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</w:t>
            </w:r>
          </w:p>
          <w:p w14:paraId="7B8858A3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</w:tr>
      <w:tr w:rsidR="009E4524" w14:paraId="0A79454C" w14:textId="77777777" w:rsidTr="009A652C">
        <w:trPr>
          <w:trHeight w:val="305"/>
        </w:trPr>
        <w:tc>
          <w:tcPr>
            <w:tcW w:w="2836" w:type="dxa"/>
            <w:vMerge/>
          </w:tcPr>
          <w:p w14:paraId="542DB419" w14:textId="77777777" w:rsidR="009E4524" w:rsidRDefault="009E4524" w:rsidP="00FE75E3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  <w:gridSpan w:val="12"/>
          </w:tcPr>
          <w:p w14:paraId="786309BB" w14:textId="77777777" w:rsidR="009E4524" w:rsidRDefault="009E4524" w:rsidP="00FE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</w:t>
            </w:r>
          </w:p>
        </w:tc>
      </w:tr>
      <w:tr w:rsidR="009E4524" w14:paraId="6CE1346D" w14:textId="77777777" w:rsidTr="009A652C">
        <w:tc>
          <w:tcPr>
            <w:tcW w:w="2836" w:type="dxa"/>
            <w:vMerge/>
          </w:tcPr>
          <w:p w14:paraId="6964198C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gridSpan w:val="2"/>
          </w:tcPr>
          <w:p w14:paraId="4034FEC1" w14:textId="04B6614E" w:rsidR="009E4524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5F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91" w:type="dxa"/>
            <w:gridSpan w:val="2"/>
          </w:tcPr>
          <w:p w14:paraId="4C1E055C" w14:textId="77777777" w:rsidR="009E4524" w:rsidRDefault="009E4524" w:rsidP="00FE7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200" w:type="dxa"/>
            <w:gridSpan w:val="3"/>
          </w:tcPr>
          <w:p w14:paraId="36C06CB2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0F16AD14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442" w:type="dxa"/>
            <w:gridSpan w:val="2"/>
          </w:tcPr>
          <w:p w14:paraId="73FA8585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</w:p>
        </w:tc>
      </w:tr>
      <w:tr w:rsidR="009E4524" w14:paraId="0CFD4CF4" w14:textId="77777777" w:rsidTr="009A652C">
        <w:tc>
          <w:tcPr>
            <w:tcW w:w="2836" w:type="dxa"/>
            <w:vMerge/>
          </w:tcPr>
          <w:p w14:paraId="16A53635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0" w:type="dxa"/>
            <w:gridSpan w:val="12"/>
          </w:tcPr>
          <w:p w14:paraId="5B1D456D" w14:textId="77777777" w:rsidR="009E4524" w:rsidRPr="00FE75E3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этап</w:t>
            </w:r>
          </w:p>
        </w:tc>
      </w:tr>
      <w:tr w:rsidR="009E4524" w14:paraId="0D5FA889" w14:textId="77777777" w:rsidTr="009A652C">
        <w:tc>
          <w:tcPr>
            <w:tcW w:w="2836" w:type="dxa"/>
            <w:vMerge/>
          </w:tcPr>
          <w:p w14:paraId="6C7DE4C2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 w14:paraId="34BDE88E" w14:textId="49891D3C" w:rsidR="009E4524" w:rsidRPr="00FE75E3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5F0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04" w:type="dxa"/>
            <w:gridSpan w:val="2"/>
          </w:tcPr>
          <w:p w14:paraId="748F4FA6" w14:textId="77777777" w:rsidR="009E4524" w:rsidRPr="00FE75E3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140" w:type="dxa"/>
          </w:tcPr>
          <w:p w14:paraId="38EF78C2" w14:textId="77777777" w:rsidR="009E4524" w:rsidRDefault="009E4524" w:rsidP="00B7233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5"/>
          </w:tcPr>
          <w:p w14:paraId="55F88237" w14:textId="77777777" w:rsidR="009E4524" w:rsidRPr="00FE75E3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356" w:type="dxa"/>
          </w:tcPr>
          <w:p w14:paraId="39A86CB8" w14:textId="77777777" w:rsidR="009E4524" w:rsidRDefault="009E4524" w:rsidP="00B7233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E4524" w14:paraId="0A789E9E" w14:textId="77777777" w:rsidTr="009A652C">
        <w:tc>
          <w:tcPr>
            <w:tcW w:w="2836" w:type="dxa"/>
            <w:vMerge/>
          </w:tcPr>
          <w:p w14:paraId="29D15382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0" w:type="dxa"/>
            <w:gridSpan w:val="12"/>
          </w:tcPr>
          <w:p w14:paraId="5E7D5D7E" w14:textId="77777777" w:rsidR="009E4524" w:rsidRPr="00FE75E3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этап</w:t>
            </w:r>
          </w:p>
        </w:tc>
      </w:tr>
      <w:tr w:rsidR="009E4524" w14:paraId="187EE59B" w14:textId="77777777" w:rsidTr="009A652C">
        <w:tc>
          <w:tcPr>
            <w:tcW w:w="2836" w:type="dxa"/>
            <w:vMerge/>
          </w:tcPr>
          <w:p w14:paraId="5069BFD5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 w14:paraId="03F11D35" w14:textId="49FDDFAA" w:rsidR="009E4524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5F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04" w:type="dxa"/>
            <w:gridSpan w:val="2"/>
          </w:tcPr>
          <w:p w14:paraId="53FA3107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140" w:type="dxa"/>
          </w:tcPr>
          <w:p w14:paraId="4037AAEA" w14:textId="77777777" w:rsidR="009E4524" w:rsidRDefault="009E4524" w:rsidP="00B7233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5"/>
          </w:tcPr>
          <w:p w14:paraId="32A4B6E3" w14:textId="77777777" w:rsidR="009E4524" w:rsidRDefault="009E4524" w:rsidP="00B72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  <w:tc>
          <w:tcPr>
            <w:tcW w:w="1356" w:type="dxa"/>
          </w:tcPr>
          <w:p w14:paraId="7409012C" w14:textId="77777777" w:rsidR="009E4524" w:rsidRDefault="009E4524" w:rsidP="00B7233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652C" w14:paraId="505C5A7E" w14:textId="77777777" w:rsidTr="009A652C">
        <w:tc>
          <w:tcPr>
            <w:tcW w:w="2836" w:type="dxa"/>
          </w:tcPr>
          <w:p w14:paraId="573B1F15" w14:textId="77777777" w:rsidR="009A652C" w:rsidRDefault="009A652C" w:rsidP="009A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6910" w:type="dxa"/>
            <w:gridSpan w:val="12"/>
          </w:tcPr>
          <w:p w14:paraId="1224562D" w14:textId="77777777" w:rsidR="008D4CD1" w:rsidRDefault="009A652C" w:rsidP="009A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реализации программы ожидается:</w:t>
            </w:r>
          </w:p>
          <w:p w14:paraId="170AC541" w14:textId="0A395F59" w:rsidR="009A652C" w:rsidRDefault="009A652C" w:rsidP="008D4CD1">
            <w:pPr>
              <w:ind w:firstLine="601"/>
              <w:rPr>
                <w:sz w:val="28"/>
                <w:szCs w:val="28"/>
              </w:rPr>
            </w:pPr>
            <w:r w:rsidRPr="00C803FD">
              <w:rPr>
                <w:sz w:val="28"/>
                <w:szCs w:val="28"/>
              </w:rPr>
              <w:t>- Иметь к 01.0</w:t>
            </w:r>
            <w:r w:rsidR="009A5F0A" w:rsidRPr="00C803FD">
              <w:rPr>
                <w:sz w:val="28"/>
                <w:szCs w:val="28"/>
              </w:rPr>
              <w:t>1</w:t>
            </w:r>
            <w:r w:rsidRPr="00C803FD">
              <w:rPr>
                <w:sz w:val="28"/>
                <w:szCs w:val="28"/>
              </w:rPr>
              <w:t>.202</w:t>
            </w:r>
            <w:r w:rsidR="009A5F0A" w:rsidRPr="00C803FD">
              <w:rPr>
                <w:sz w:val="28"/>
                <w:szCs w:val="28"/>
              </w:rPr>
              <w:t>9</w:t>
            </w:r>
            <w:r w:rsidRPr="00C803FD">
              <w:rPr>
                <w:sz w:val="28"/>
                <w:szCs w:val="28"/>
              </w:rPr>
              <w:t xml:space="preserve"> года по </w:t>
            </w:r>
            <w:r w:rsidRPr="00175890">
              <w:rPr>
                <w:sz w:val="28"/>
                <w:szCs w:val="28"/>
              </w:rPr>
              <w:t>2</w:t>
            </w:r>
            <w:r w:rsidR="00C803FD" w:rsidRPr="00175890">
              <w:rPr>
                <w:sz w:val="28"/>
                <w:szCs w:val="28"/>
              </w:rPr>
              <w:t>1</w:t>
            </w:r>
            <w:r w:rsidRPr="00C803FD">
              <w:rPr>
                <w:sz w:val="28"/>
                <w:szCs w:val="28"/>
              </w:rPr>
              <w:t xml:space="preserve"> населенным</w:t>
            </w:r>
            <w:r>
              <w:rPr>
                <w:sz w:val="28"/>
                <w:szCs w:val="28"/>
              </w:rPr>
              <w:t xml:space="preserve"> пунктам, </w:t>
            </w:r>
            <w:r w:rsidR="00175890" w:rsidRPr="00175890">
              <w:rPr>
                <w:sz w:val="28"/>
                <w:szCs w:val="28"/>
              </w:rPr>
              <w:t>установленные</w:t>
            </w:r>
            <w:r w:rsidRPr="00175890">
              <w:rPr>
                <w:sz w:val="28"/>
                <w:szCs w:val="28"/>
              </w:rPr>
              <w:t xml:space="preserve"> границы, </w:t>
            </w:r>
            <w:r w:rsidR="00175890" w:rsidRPr="00175890">
              <w:rPr>
                <w:sz w:val="28"/>
                <w:szCs w:val="28"/>
              </w:rPr>
              <w:t>установленные</w:t>
            </w:r>
            <w:r w:rsidRPr="00175890">
              <w:rPr>
                <w:sz w:val="28"/>
                <w:szCs w:val="28"/>
              </w:rPr>
              <w:t xml:space="preserve"> границы </w:t>
            </w:r>
            <w:r>
              <w:rPr>
                <w:sz w:val="28"/>
                <w:szCs w:val="28"/>
              </w:rPr>
              <w:t xml:space="preserve">территориальных зон в соответствие с </w:t>
            </w:r>
            <w:r>
              <w:rPr>
                <w:sz w:val="28"/>
                <w:szCs w:val="28"/>
              </w:rPr>
              <w:lastRenderedPageBreak/>
              <w:t>требованиями градостроительного и земельного законодательства;</w:t>
            </w:r>
          </w:p>
          <w:p w14:paraId="133E1E57" w14:textId="77777777" w:rsidR="008D4CD1" w:rsidRPr="006210A5" w:rsidRDefault="008D4CD1" w:rsidP="008D4CD1">
            <w:pPr>
              <w:ind w:firstLine="601"/>
              <w:jc w:val="both"/>
              <w:rPr>
                <w:sz w:val="28"/>
                <w:szCs w:val="28"/>
              </w:rPr>
            </w:pPr>
            <w:r w:rsidRPr="006210A5">
              <w:rPr>
                <w:sz w:val="28"/>
                <w:szCs w:val="28"/>
              </w:rPr>
              <w:t>- обеспечить информационное взаимодействие граждан и хозяйствующих субъектов с органами, осуществляющими государственный кадастровый учет объектов недвижимости;</w:t>
            </w:r>
          </w:p>
          <w:p w14:paraId="511EAD45" w14:textId="77777777" w:rsidR="008D4CD1" w:rsidRPr="006210A5" w:rsidRDefault="008D4CD1" w:rsidP="008D4CD1">
            <w:pPr>
              <w:ind w:firstLine="601"/>
              <w:jc w:val="both"/>
              <w:rPr>
                <w:sz w:val="28"/>
                <w:szCs w:val="28"/>
              </w:rPr>
            </w:pPr>
            <w:r w:rsidRPr="006210A5">
              <w:rPr>
                <w:sz w:val="28"/>
                <w:szCs w:val="28"/>
              </w:rPr>
              <w:t>обеспечить информационное взаимодействие между органами по формированию, кадастровому учету, технической инвентаризации, оценке, регистрации прав на недвижимое имущество и сделок с ним, налоговыми органами, органами по управлению государственным и муниципальным имуществом, органами по управлению фондом недр, лесным и водным фондом и др.;</w:t>
            </w:r>
          </w:p>
          <w:p w14:paraId="20EA1CB7" w14:textId="77777777" w:rsidR="008D4CD1" w:rsidRPr="009A652C" w:rsidRDefault="008D4CD1" w:rsidP="008D4CD1">
            <w:pPr>
              <w:ind w:firstLine="601"/>
              <w:jc w:val="both"/>
              <w:rPr>
                <w:sz w:val="28"/>
                <w:szCs w:val="28"/>
              </w:rPr>
            </w:pPr>
            <w:r w:rsidRPr="006210A5">
              <w:rPr>
                <w:sz w:val="28"/>
                <w:szCs w:val="28"/>
              </w:rPr>
              <w:t>- сократить время оформления разрешительных документов на проектирование и строительство объек</w:t>
            </w:r>
            <w:r>
              <w:rPr>
                <w:sz w:val="28"/>
                <w:szCs w:val="28"/>
              </w:rPr>
              <w:t>тов капитального строительства.</w:t>
            </w:r>
          </w:p>
        </w:tc>
      </w:tr>
    </w:tbl>
    <w:p w14:paraId="02086E97" w14:textId="77777777" w:rsidR="00BB440C" w:rsidRDefault="00BB440C" w:rsidP="00B7233B">
      <w:pPr>
        <w:jc w:val="center"/>
        <w:rPr>
          <w:sz w:val="28"/>
          <w:szCs w:val="28"/>
        </w:rPr>
      </w:pPr>
    </w:p>
    <w:p w14:paraId="18875007" w14:textId="77777777" w:rsidR="00B7233B" w:rsidRDefault="009A652C" w:rsidP="00B7233B">
      <w:pPr>
        <w:jc w:val="center"/>
        <w:rPr>
          <w:b/>
          <w:sz w:val="28"/>
          <w:szCs w:val="28"/>
        </w:rPr>
      </w:pPr>
      <w:r w:rsidRPr="009A652C">
        <w:rPr>
          <w:b/>
          <w:sz w:val="28"/>
          <w:szCs w:val="28"/>
        </w:rPr>
        <w:t>Раздел 1. Характеристика сферы реализации муниципальной программы</w:t>
      </w:r>
    </w:p>
    <w:p w14:paraId="1A15E6BA" w14:textId="77777777" w:rsidR="008F5FAE" w:rsidRDefault="008F5FAE" w:rsidP="00B7233B">
      <w:pPr>
        <w:jc w:val="center"/>
        <w:rPr>
          <w:b/>
          <w:sz w:val="28"/>
          <w:szCs w:val="28"/>
        </w:rPr>
      </w:pPr>
    </w:p>
    <w:p w14:paraId="5541314E" w14:textId="77777777" w:rsidR="008F5FAE" w:rsidRPr="008F5FAE" w:rsidRDefault="008F5FAE" w:rsidP="008F5FAE">
      <w:pPr>
        <w:ind w:firstLine="708"/>
        <w:jc w:val="both"/>
        <w:rPr>
          <w:sz w:val="28"/>
          <w:szCs w:val="28"/>
        </w:rPr>
      </w:pPr>
      <w:r w:rsidRPr="008F5FAE">
        <w:rPr>
          <w:sz w:val="28"/>
          <w:szCs w:val="28"/>
        </w:rPr>
        <w:t>Основными нормативными правовыми актами, регулирующими отношения в сфере реализации Программы являются:</w:t>
      </w:r>
    </w:p>
    <w:p w14:paraId="410D5EF8" w14:textId="77777777" w:rsidR="008F5FAE" w:rsidRPr="008F5FAE" w:rsidRDefault="008F5FAE" w:rsidP="008F5FAE">
      <w:pPr>
        <w:ind w:firstLine="708"/>
        <w:jc w:val="both"/>
        <w:rPr>
          <w:sz w:val="28"/>
          <w:szCs w:val="28"/>
        </w:rPr>
      </w:pPr>
      <w:r w:rsidRPr="008F5FAE">
        <w:rPr>
          <w:sz w:val="28"/>
          <w:szCs w:val="28"/>
        </w:rPr>
        <w:t>- Земельный кодекс Российской Федерации от 25.10.2001 г. № 136-ФЗ;</w:t>
      </w:r>
    </w:p>
    <w:p w14:paraId="39011D92" w14:textId="77777777" w:rsidR="008F5FAE" w:rsidRPr="008F5FAE" w:rsidRDefault="008F5FAE" w:rsidP="008F5FAE">
      <w:pPr>
        <w:ind w:firstLine="708"/>
        <w:jc w:val="both"/>
        <w:rPr>
          <w:sz w:val="28"/>
          <w:szCs w:val="28"/>
        </w:rPr>
      </w:pPr>
      <w:r w:rsidRPr="008F5FAE">
        <w:rPr>
          <w:sz w:val="28"/>
          <w:szCs w:val="28"/>
        </w:rPr>
        <w:t>-Федеральный закон от 24.07.2007 г. № 221-ФЗ «О кадастровой деятельности»;</w:t>
      </w:r>
    </w:p>
    <w:p w14:paraId="7AD83CD5" w14:textId="77777777" w:rsidR="009A652C" w:rsidRDefault="008F5FAE" w:rsidP="008F5FAE">
      <w:pPr>
        <w:ind w:firstLine="708"/>
        <w:jc w:val="both"/>
        <w:rPr>
          <w:sz w:val="28"/>
          <w:szCs w:val="28"/>
        </w:rPr>
      </w:pPr>
      <w:r w:rsidRPr="008F5FAE">
        <w:rPr>
          <w:sz w:val="28"/>
          <w:szCs w:val="28"/>
        </w:rPr>
        <w:t>- Федеральный закон от 13.07.2015 № 218-ФЗ «О государственной регистрации недвижимости»</w:t>
      </w:r>
      <w:r>
        <w:rPr>
          <w:sz w:val="28"/>
          <w:szCs w:val="28"/>
        </w:rPr>
        <w:t>.</w:t>
      </w:r>
    </w:p>
    <w:p w14:paraId="54A2AC91" w14:textId="15E68CB2" w:rsidR="00782608" w:rsidRPr="00782608" w:rsidRDefault="009A652C" w:rsidP="008F5FAE">
      <w:pPr>
        <w:ind w:firstLine="708"/>
        <w:jc w:val="both"/>
        <w:rPr>
          <w:sz w:val="28"/>
          <w:szCs w:val="28"/>
        </w:rPr>
      </w:pPr>
      <w:r w:rsidRPr="00C803FD">
        <w:rPr>
          <w:sz w:val="28"/>
          <w:szCs w:val="28"/>
        </w:rPr>
        <w:t xml:space="preserve">В </w:t>
      </w:r>
      <w:r w:rsidR="00866FCB" w:rsidRPr="00C803FD">
        <w:rPr>
          <w:bCs/>
          <w:sz w:val="28"/>
        </w:rPr>
        <w:t>Балейского муниципального округа Забайкальского края</w:t>
      </w:r>
      <w:r w:rsidR="00866FCB" w:rsidRPr="00C803FD">
        <w:rPr>
          <w:b/>
          <w:sz w:val="28"/>
        </w:rPr>
        <w:t xml:space="preserve"> </w:t>
      </w:r>
      <w:r w:rsidRPr="00C803FD">
        <w:rPr>
          <w:sz w:val="28"/>
          <w:szCs w:val="28"/>
        </w:rPr>
        <w:t>насчитывается 3</w:t>
      </w:r>
      <w:r w:rsidR="00B01683" w:rsidRPr="00C803FD">
        <w:rPr>
          <w:sz w:val="28"/>
          <w:szCs w:val="28"/>
        </w:rPr>
        <w:t>1</w:t>
      </w:r>
      <w:r w:rsidRPr="00C803FD">
        <w:rPr>
          <w:sz w:val="28"/>
          <w:szCs w:val="28"/>
        </w:rPr>
        <w:t xml:space="preserve"> населённы</w:t>
      </w:r>
      <w:r w:rsidR="00B01683" w:rsidRPr="00C803FD">
        <w:rPr>
          <w:sz w:val="28"/>
          <w:szCs w:val="28"/>
        </w:rPr>
        <w:t>й пункт</w:t>
      </w:r>
      <w:r w:rsidRPr="00C803FD">
        <w:rPr>
          <w:sz w:val="28"/>
          <w:szCs w:val="28"/>
        </w:rPr>
        <w:t xml:space="preserve">. </w:t>
      </w:r>
      <w:r w:rsidR="00782608" w:rsidRPr="00C803FD">
        <w:rPr>
          <w:sz w:val="28"/>
          <w:szCs w:val="28"/>
        </w:rPr>
        <w:t xml:space="preserve">По состоянию на </w:t>
      </w:r>
      <w:r w:rsidR="00C803FD" w:rsidRPr="00C803FD">
        <w:rPr>
          <w:sz w:val="28"/>
          <w:szCs w:val="28"/>
        </w:rPr>
        <w:t>15</w:t>
      </w:r>
      <w:r w:rsidR="00782608" w:rsidRPr="00C803FD">
        <w:rPr>
          <w:sz w:val="28"/>
          <w:szCs w:val="28"/>
        </w:rPr>
        <w:t>.</w:t>
      </w:r>
      <w:r w:rsidR="00C803FD" w:rsidRPr="00C803FD">
        <w:rPr>
          <w:sz w:val="28"/>
          <w:szCs w:val="28"/>
        </w:rPr>
        <w:t>09</w:t>
      </w:r>
      <w:r w:rsidR="00782608" w:rsidRPr="00C803FD">
        <w:rPr>
          <w:sz w:val="28"/>
          <w:szCs w:val="28"/>
        </w:rPr>
        <w:t>.202</w:t>
      </w:r>
      <w:r w:rsidR="00C803FD" w:rsidRPr="00C803FD">
        <w:rPr>
          <w:sz w:val="28"/>
          <w:szCs w:val="28"/>
        </w:rPr>
        <w:t>5</w:t>
      </w:r>
      <w:r w:rsidR="00782608" w:rsidRPr="00C803FD">
        <w:rPr>
          <w:sz w:val="28"/>
          <w:szCs w:val="28"/>
        </w:rPr>
        <w:t xml:space="preserve"> года в Единый государственный реестр недвижимости внесены сведения о границах </w:t>
      </w:r>
      <w:r w:rsidR="00C803FD" w:rsidRPr="00C803FD">
        <w:rPr>
          <w:sz w:val="28"/>
          <w:szCs w:val="28"/>
        </w:rPr>
        <w:t>10</w:t>
      </w:r>
      <w:r w:rsidR="00782608" w:rsidRPr="00C803FD">
        <w:rPr>
          <w:sz w:val="28"/>
          <w:szCs w:val="28"/>
        </w:rPr>
        <w:t xml:space="preserve"> населенных пунктов, 17 территориальных зонах. </w:t>
      </w:r>
      <w:r w:rsidR="00B01683" w:rsidRPr="00C803FD">
        <w:rPr>
          <w:sz w:val="28"/>
          <w:szCs w:val="28"/>
        </w:rPr>
        <w:t>Подлежат внесению 2</w:t>
      </w:r>
      <w:r w:rsidR="00C803FD" w:rsidRPr="00C803FD">
        <w:rPr>
          <w:sz w:val="28"/>
          <w:szCs w:val="28"/>
        </w:rPr>
        <w:t>1</w:t>
      </w:r>
      <w:r w:rsidR="00B01683" w:rsidRPr="00C803FD">
        <w:rPr>
          <w:sz w:val="28"/>
          <w:szCs w:val="28"/>
        </w:rPr>
        <w:t xml:space="preserve"> населенных пунктов и 191 территориальная зона.</w:t>
      </w:r>
      <w:r w:rsidR="00B01683">
        <w:rPr>
          <w:sz w:val="28"/>
          <w:szCs w:val="28"/>
        </w:rPr>
        <w:t xml:space="preserve"> </w:t>
      </w:r>
    </w:p>
    <w:p w14:paraId="7FC313CF" w14:textId="77777777" w:rsidR="009A652C" w:rsidRPr="006210A5" w:rsidRDefault="009A652C" w:rsidP="009A6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0A5">
        <w:rPr>
          <w:sz w:val="28"/>
          <w:szCs w:val="28"/>
        </w:rPr>
        <w:t xml:space="preserve">Работы по координатному описанию границ населенных пунктов, территориальных зон населенных пунктов необходимы для кадастрового деления территории в целях ведения государственного кадастрового учета объектов недвижимости. Сложившаяся ситуация с недвижимостью препятствует динамичному переходу прав собственности на землю и иную недвижимость к эффективно хозяйствующим субъектам, тем самым, тормозя процессы структурной перестройки экономики; не позволяет эффективно использовать землю и иную недвижимость в качестве средства обеспечения инвестиций, вызывая проблемы в использовании недвижимости как полноценного актива; не обеспечивает необходимых условий для вложений капитала в недвижимость и ее развитие, значительно снижая тем самым </w:t>
      </w:r>
      <w:r w:rsidR="00782608">
        <w:rPr>
          <w:sz w:val="28"/>
          <w:szCs w:val="28"/>
        </w:rPr>
        <w:t>инвестиционный потенциал</w:t>
      </w:r>
      <w:r w:rsidRPr="006210A5">
        <w:rPr>
          <w:sz w:val="28"/>
          <w:szCs w:val="28"/>
        </w:rPr>
        <w:t xml:space="preserve">. Поэтому описание границ самих населенных </w:t>
      </w:r>
      <w:r w:rsidRPr="006210A5">
        <w:rPr>
          <w:sz w:val="28"/>
          <w:szCs w:val="28"/>
        </w:rPr>
        <w:lastRenderedPageBreak/>
        <w:t>пунктов и территориальных зон позволит увеличить налогооблагаемую базу объектов недвижимости и позволит оперативно готовить территории для промышленного и жилищного строительства.</w:t>
      </w:r>
    </w:p>
    <w:p w14:paraId="79DBE3EE" w14:textId="77777777" w:rsidR="00782608" w:rsidRDefault="00782608" w:rsidP="00D35D06">
      <w:pPr>
        <w:rPr>
          <w:sz w:val="28"/>
          <w:szCs w:val="28"/>
        </w:rPr>
      </w:pPr>
    </w:p>
    <w:p w14:paraId="03C42BDC" w14:textId="77777777" w:rsidR="00782608" w:rsidRPr="00782608" w:rsidRDefault="00782608" w:rsidP="00B7233B">
      <w:pPr>
        <w:jc w:val="center"/>
        <w:rPr>
          <w:b/>
          <w:sz w:val="28"/>
          <w:szCs w:val="28"/>
        </w:rPr>
      </w:pPr>
      <w:r w:rsidRPr="00782608">
        <w:rPr>
          <w:b/>
          <w:sz w:val="28"/>
          <w:szCs w:val="28"/>
        </w:rPr>
        <w:t>Раздел 2. Цели и задачи муниципальной программы</w:t>
      </w:r>
    </w:p>
    <w:p w14:paraId="17D336EB" w14:textId="77777777" w:rsidR="009A652C" w:rsidRDefault="009A652C" w:rsidP="00B7233B">
      <w:pPr>
        <w:jc w:val="center"/>
        <w:rPr>
          <w:sz w:val="28"/>
          <w:szCs w:val="28"/>
        </w:rPr>
      </w:pPr>
    </w:p>
    <w:p w14:paraId="1CEE9E5B" w14:textId="5BCB08E4" w:rsidR="009A652C" w:rsidRDefault="00782608" w:rsidP="007826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Целями Программы являются п</w:t>
      </w:r>
      <w:r w:rsidRPr="00476542">
        <w:rPr>
          <w:sz w:val="28"/>
          <w:szCs w:val="28"/>
        </w:rPr>
        <w:t xml:space="preserve">остановка границ населенных пунктов, территориальных зон </w:t>
      </w:r>
      <w:r w:rsidR="00866FCB" w:rsidRPr="009A5F0A">
        <w:rPr>
          <w:bCs/>
          <w:sz w:val="28"/>
        </w:rPr>
        <w:t>Балейского муниципального округа Забайкальского края</w:t>
      </w:r>
      <w:r w:rsidR="00866FCB" w:rsidRPr="00070BA8">
        <w:rPr>
          <w:b/>
          <w:sz w:val="28"/>
        </w:rPr>
        <w:t xml:space="preserve"> </w:t>
      </w:r>
      <w:r w:rsidRPr="00476542">
        <w:rPr>
          <w:sz w:val="28"/>
          <w:szCs w:val="28"/>
        </w:rPr>
        <w:t>на кадастровый учет</w:t>
      </w:r>
      <w:r>
        <w:rPr>
          <w:sz w:val="28"/>
          <w:szCs w:val="28"/>
        </w:rPr>
        <w:t>, и</w:t>
      </w:r>
      <w:r w:rsidRPr="00476542">
        <w:rPr>
          <w:sz w:val="28"/>
          <w:szCs w:val="28"/>
        </w:rPr>
        <w:t>нформационное наполнение государ</w:t>
      </w:r>
      <w:r>
        <w:rPr>
          <w:sz w:val="28"/>
          <w:szCs w:val="28"/>
        </w:rPr>
        <w:t xml:space="preserve">ственного кадастра недвижимости. </w:t>
      </w:r>
    </w:p>
    <w:p w14:paraId="093DB964" w14:textId="77777777" w:rsidR="00782608" w:rsidRDefault="00782608" w:rsidP="008D4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1FFDEAE0" w14:textId="77777777" w:rsidR="008D4CD1" w:rsidRPr="00476542" w:rsidRDefault="008D4CD1" w:rsidP="008D4CD1">
      <w:pPr>
        <w:ind w:firstLine="708"/>
        <w:jc w:val="both"/>
        <w:rPr>
          <w:sz w:val="28"/>
          <w:szCs w:val="28"/>
        </w:rPr>
      </w:pPr>
      <w:r w:rsidRPr="00476542">
        <w:rPr>
          <w:sz w:val="28"/>
          <w:szCs w:val="28"/>
        </w:rPr>
        <w:t>- Подготовка документации для кадастрового учета границ населенных пунктов</w:t>
      </w:r>
      <w:r>
        <w:rPr>
          <w:sz w:val="28"/>
          <w:szCs w:val="28"/>
        </w:rPr>
        <w:t>;</w:t>
      </w:r>
    </w:p>
    <w:p w14:paraId="6B285A08" w14:textId="77777777" w:rsidR="008D4CD1" w:rsidRDefault="008D4CD1" w:rsidP="008D4CD1">
      <w:pPr>
        <w:ind w:firstLine="708"/>
        <w:jc w:val="both"/>
        <w:rPr>
          <w:sz w:val="28"/>
          <w:szCs w:val="28"/>
        </w:rPr>
      </w:pPr>
      <w:r w:rsidRPr="00476542">
        <w:rPr>
          <w:sz w:val="28"/>
          <w:szCs w:val="28"/>
        </w:rPr>
        <w:t>- Подготовка документации для кадастрового учета территориальных зон населенных пунктов</w:t>
      </w:r>
      <w:r>
        <w:rPr>
          <w:sz w:val="28"/>
          <w:szCs w:val="28"/>
        </w:rPr>
        <w:t>.</w:t>
      </w:r>
    </w:p>
    <w:p w14:paraId="0612C9C3" w14:textId="77777777" w:rsidR="009A652C" w:rsidRDefault="009A652C" w:rsidP="00B7233B">
      <w:pPr>
        <w:jc w:val="center"/>
        <w:rPr>
          <w:sz w:val="28"/>
          <w:szCs w:val="28"/>
        </w:rPr>
      </w:pPr>
    </w:p>
    <w:p w14:paraId="19D30433" w14:textId="77777777" w:rsidR="009A652C" w:rsidRDefault="008D4CD1" w:rsidP="00B7233B">
      <w:pPr>
        <w:jc w:val="center"/>
        <w:rPr>
          <w:b/>
          <w:sz w:val="28"/>
          <w:szCs w:val="28"/>
        </w:rPr>
      </w:pPr>
      <w:r w:rsidRPr="008D4CD1">
        <w:rPr>
          <w:b/>
          <w:sz w:val="28"/>
          <w:szCs w:val="28"/>
        </w:rPr>
        <w:t>Раздел 3. Сроки и этапы реализации муниципальной программы</w:t>
      </w:r>
    </w:p>
    <w:p w14:paraId="4F54E182" w14:textId="77777777" w:rsidR="008D4CD1" w:rsidRPr="008D4CD1" w:rsidRDefault="008D4CD1" w:rsidP="00B7233B">
      <w:pPr>
        <w:jc w:val="center"/>
        <w:rPr>
          <w:b/>
          <w:sz w:val="28"/>
          <w:szCs w:val="28"/>
        </w:rPr>
      </w:pPr>
    </w:p>
    <w:p w14:paraId="065C0EEC" w14:textId="23A728A7" w:rsidR="008D4CD1" w:rsidRDefault="008D4CD1" w:rsidP="008D4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</w:t>
      </w:r>
      <w:r w:rsidRPr="008D4CD1">
        <w:rPr>
          <w:sz w:val="28"/>
          <w:szCs w:val="28"/>
        </w:rPr>
        <w:t xml:space="preserve">«Описание и постановка на кадастровый учет границ населенных пунктов, территориальных зон населенных пунктов </w:t>
      </w:r>
      <w:r w:rsidR="009A5F0A" w:rsidRPr="009A5F0A">
        <w:rPr>
          <w:sz w:val="28"/>
          <w:szCs w:val="28"/>
        </w:rPr>
        <w:t>Балейского муниципального округа Забайкальского края на 2026-2028 годы</w:t>
      </w:r>
      <w:r w:rsidRPr="008D4CD1">
        <w:rPr>
          <w:sz w:val="28"/>
          <w:szCs w:val="28"/>
        </w:rPr>
        <w:t>»</w:t>
      </w:r>
      <w:r>
        <w:rPr>
          <w:sz w:val="28"/>
          <w:szCs w:val="28"/>
        </w:rPr>
        <w:t xml:space="preserve"> рассчитана на период с 202</w:t>
      </w:r>
      <w:r w:rsidR="00866FC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202</w:t>
      </w:r>
      <w:r w:rsidR="00866FCB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и разделена на три этапа.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202</w:t>
      </w:r>
      <w:r w:rsidR="00866FCB">
        <w:rPr>
          <w:sz w:val="28"/>
          <w:szCs w:val="28"/>
        </w:rPr>
        <w:t>6</w:t>
      </w:r>
      <w:r>
        <w:rPr>
          <w:sz w:val="28"/>
          <w:szCs w:val="28"/>
        </w:rPr>
        <w:t xml:space="preserve"> год,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202</w:t>
      </w:r>
      <w:r w:rsidR="00866FCB">
        <w:rPr>
          <w:sz w:val="28"/>
          <w:szCs w:val="28"/>
        </w:rPr>
        <w:t>7</w:t>
      </w:r>
      <w:r>
        <w:rPr>
          <w:sz w:val="28"/>
          <w:szCs w:val="28"/>
        </w:rPr>
        <w:t xml:space="preserve"> год,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– 202</w:t>
      </w:r>
      <w:r w:rsidR="00866FCB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год. </w:t>
      </w:r>
    </w:p>
    <w:p w14:paraId="14B52D48" w14:textId="77777777" w:rsidR="008D4CD1" w:rsidRDefault="008D4CD1" w:rsidP="008D4CD1">
      <w:pPr>
        <w:ind w:firstLine="708"/>
        <w:jc w:val="both"/>
        <w:rPr>
          <w:sz w:val="28"/>
          <w:szCs w:val="28"/>
        </w:rPr>
      </w:pPr>
    </w:p>
    <w:p w14:paraId="0596E9D1" w14:textId="77777777" w:rsidR="008D4CD1" w:rsidRPr="008D4CD1" w:rsidRDefault="008D4CD1" w:rsidP="008D4CD1">
      <w:pPr>
        <w:ind w:firstLine="708"/>
        <w:jc w:val="center"/>
        <w:rPr>
          <w:b/>
          <w:sz w:val="28"/>
          <w:szCs w:val="28"/>
        </w:rPr>
      </w:pPr>
      <w:r w:rsidRPr="008D4CD1">
        <w:rPr>
          <w:b/>
          <w:sz w:val="28"/>
          <w:szCs w:val="28"/>
        </w:rPr>
        <w:t>Раздел 4. Основные ожидаемые результаты реализации муниципальной программы</w:t>
      </w:r>
    </w:p>
    <w:p w14:paraId="0994B56B" w14:textId="77777777" w:rsidR="009A652C" w:rsidRDefault="009A652C" w:rsidP="00B7233B">
      <w:pPr>
        <w:jc w:val="center"/>
        <w:rPr>
          <w:sz w:val="28"/>
          <w:szCs w:val="28"/>
        </w:rPr>
      </w:pPr>
    </w:p>
    <w:p w14:paraId="29009015" w14:textId="77777777" w:rsidR="008D4CD1" w:rsidRDefault="008D4CD1" w:rsidP="008D4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предлагаемых мероприятий позволит решить первостепенные и перспективные</w:t>
      </w:r>
      <w:r w:rsidRPr="008A5BB0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="005B6CBF">
        <w:rPr>
          <w:sz w:val="28"/>
          <w:szCs w:val="28"/>
        </w:rPr>
        <w:t>, связанные</w:t>
      </w:r>
      <w:r w:rsidRPr="008A5BB0">
        <w:rPr>
          <w:sz w:val="28"/>
          <w:szCs w:val="28"/>
        </w:rPr>
        <w:t xml:space="preserve"> с приоритетным направлением развития территорий, инфраструктурного обеспечения и инвестирования, определением территорий для индивиду</w:t>
      </w:r>
      <w:r>
        <w:rPr>
          <w:sz w:val="28"/>
          <w:szCs w:val="28"/>
        </w:rPr>
        <w:t>ального жилищного строительства</w:t>
      </w:r>
      <w:r w:rsidRPr="008A5BB0">
        <w:rPr>
          <w:sz w:val="28"/>
          <w:szCs w:val="28"/>
        </w:rPr>
        <w:t xml:space="preserve">. </w:t>
      </w:r>
    </w:p>
    <w:p w14:paraId="15A430AD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p w14:paraId="56EC156B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p w14:paraId="39FE8908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p w14:paraId="74DBC59B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p w14:paraId="2E38B303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p w14:paraId="50383C8D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p w14:paraId="1877CB7C" w14:textId="77777777" w:rsidR="005B6CBF" w:rsidRDefault="005B6CBF" w:rsidP="008D4CD1">
      <w:pPr>
        <w:ind w:firstLine="708"/>
        <w:jc w:val="both"/>
        <w:rPr>
          <w:sz w:val="28"/>
          <w:szCs w:val="28"/>
        </w:rPr>
        <w:sectPr w:rsidR="005B6CBF" w:rsidSect="0009730E">
          <w:headerReference w:type="default" r:id="rId12"/>
          <w:pgSz w:w="11906" w:h="16838"/>
          <w:pgMar w:top="1134" w:right="850" w:bottom="1134" w:left="1701" w:header="567" w:footer="907" w:gutter="0"/>
          <w:pgNumType w:start="2"/>
          <w:cols w:space="720"/>
          <w:docGrid w:linePitch="326"/>
        </w:sectPr>
      </w:pPr>
    </w:p>
    <w:p w14:paraId="46C61ADB" w14:textId="77777777" w:rsidR="005B6CBF" w:rsidRPr="004C227F" w:rsidRDefault="005B6CBF" w:rsidP="004C227F">
      <w:pPr>
        <w:ind w:firstLine="708"/>
        <w:jc w:val="center"/>
        <w:rPr>
          <w:b/>
          <w:sz w:val="28"/>
          <w:szCs w:val="28"/>
        </w:rPr>
      </w:pPr>
      <w:r w:rsidRPr="004C227F">
        <w:rPr>
          <w:b/>
          <w:sz w:val="28"/>
          <w:szCs w:val="28"/>
        </w:rPr>
        <w:lastRenderedPageBreak/>
        <w:t xml:space="preserve">Раздел 5. </w:t>
      </w:r>
      <w:r w:rsidR="004C227F" w:rsidRPr="004C227F">
        <w:rPr>
          <w:b/>
          <w:sz w:val="28"/>
          <w:szCs w:val="28"/>
        </w:rPr>
        <w:t>Перечень основных мероприятий муниципальной программы</w:t>
      </w:r>
    </w:p>
    <w:p w14:paraId="39010FFC" w14:textId="77777777" w:rsidR="004C227F" w:rsidRDefault="004C227F" w:rsidP="008D4CD1">
      <w:pPr>
        <w:ind w:firstLine="708"/>
        <w:jc w:val="both"/>
        <w:rPr>
          <w:sz w:val="28"/>
          <w:szCs w:val="28"/>
        </w:rPr>
      </w:pPr>
    </w:p>
    <w:tbl>
      <w:tblPr>
        <w:tblW w:w="512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78"/>
        <w:gridCol w:w="2062"/>
        <w:gridCol w:w="1672"/>
        <w:gridCol w:w="1390"/>
        <w:gridCol w:w="1113"/>
        <w:gridCol w:w="973"/>
        <w:gridCol w:w="1532"/>
        <w:gridCol w:w="1392"/>
        <w:gridCol w:w="1529"/>
        <w:gridCol w:w="976"/>
        <w:gridCol w:w="833"/>
        <w:gridCol w:w="827"/>
      </w:tblGrid>
      <w:tr w:rsidR="0027475F" w:rsidRPr="004C227F" w14:paraId="734248AD" w14:textId="77777777" w:rsidTr="0027475F">
        <w:trPr>
          <w:trHeight w:val="30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1ADF" w14:textId="77777777" w:rsidR="004C227F" w:rsidRPr="004C227F" w:rsidRDefault="004C227F" w:rsidP="000F5BF3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588" w14:textId="77777777" w:rsidR="004C227F" w:rsidRPr="004C227F" w:rsidRDefault="004C227F" w:rsidP="000F5BF3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Наименование задачи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6A73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81A9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Исполнитель/соисполнитель мероприятия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1FF7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Начало выполнения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0BF7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Окончание выполнения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646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2993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C6D8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0929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Плановое значение показателя</w:t>
            </w:r>
          </w:p>
        </w:tc>
      </w:tr>
      <w:tr w:rsidR="004C227F" w:rsidRPr="004C227F" w14:paraId="5FD5C041" w14:textId="77777777" w:rsidTr="009E4524">
        <w:trPr>
          <w:trHeight w:val="30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0C6F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D444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1BA7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C58A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F9E1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EFCE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54C1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3C50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CD38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A8A6" w14:textId="726DFFB9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6</w:t>
            </w:r>
            <w:r w:rsidRPr="004C227F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B0D5" w14:textId="53D59044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</w:t>
            </w:r>
            <w:r w:rsidR="00C803FD">
              <w:rPr>
                <w:color w:val="000000"/>
                <w:sz w:val="20"/>
                <w:szCs w:val="20"/>
              </w:rPr>
              <w:t>7</w:t>
            </w:r>
            <w:r w:rsidRPr="004C227F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D4FC" w14:textId="4DAC701A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8</w:t>
            </w:r>
            <w:r w:rsidRPr="004C227F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227F" w:rsidRPr="004C227F" w14:paraId="50AC9BA3" w14:textId="77777777" w:rsidTr="009E4524">
        <w:trPr>
          <w:trHeight w:val="840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6F6E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A56E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37F8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D1C1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967B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C8F5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401C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5B99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C5F0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5B5B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A3B9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DF2E" w14:textId="77777777" w:rsidR="004C227F" w:rsidRPr="004C227F" w:rsidRDefault="004C227F" w:rsidP="000F5BF3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227F" w:rsidRPr="004C227F" w14:paraId="60427273" w14:textId="77777777" w:rsidTr="009E4524">
        <w:trPr>
          <w:trHeight w:val="3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9156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50E7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4C0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5D1A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71F5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90BC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2FC6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909A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3D56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DA77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F958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9763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71C46" w:rsidRPr="004C227F" w14:paraId="20DB3027" w14:textId="77777777" w:rsidTr="0027475F">
        <w:trPr>
          <w:trHeight w:val="3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C89" w14:textId="34ED7AA2" w:rsidR="00E71C46" w:rsidRPr="004C227F" w:rsidRDefault="00E71C46" w:rsidP="00E71C46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Цель 1. </w:t>
            </w:r>
            <w:r w:rsidRPr="00E71C46">
              <w:rPr>
                <w:color w:val="000000"/>
                <w:sz w:val="20"/>
                <w:szCs w:val="20"/>
              </w:rPr>
              <w:t xml:space="preserve">Постановка границ населенных пунктов, территориальных зон муниципального </w:t>
            </w:r>
            <w:r w:rsidR="00175890" w:rsidRPr="00175890">
              <w:rPr>
                <w:sz w:val="20"/>
                <w:szCs w:val="20"/>
              </w:rPr>
              <w:t xml:space="preserve">Балейского муниципального округа Забайкальского края </w:t>
            </w:r>
            <w:r w:rsidRPr="00E71C46">
              <w:rPr>
                <w:color w:val="000000"/>
                <w:sz w:val="20"/>
                <w:szCs w:val="20"/>
              </w:rPr>
              <w:t>на кадастровый учет</w:t>
            </w:r>
          </w:p>
        </w:tc>
      </w:tr>
      <w:tr w:rsidR="004C227F" w:rsidRPr="004C227F" w14:paraId="102A1F62" w14:textId="77777777" w:rsidTr="009E4524">
        <w:trPr>
          <w:trHeight w:val="3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0FBA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879F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7F5" w14:textId="77777777" w:rsidR="004C227F" w:rsidRPr="004C227F" w:rsidRDefault="003879F1" w:rsidP="003879F1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 Подготовка документации для кадастрового учета границ населенных пунктов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D20" w14:textId="77777777" w:rsidR="003879F1" w:rsidRPr="004C227F" w:rsidRDefault="003879F1" w:rsidP="003879F1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заключение договора на выполнение работ по подготовке документации для кадастрового учета границ населенных пунктов</w:t>
            </w:r>
          </w:p>
          <w:p w14:paraId="26C8042B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9A4B" w14:textId="049F845A" w:rsidR="004C227F" w:rsidRPr="004C227F" w:rsidRDefault="003879F1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C803FD">
              <w:rPr>
                <w:color w:val="000000"/>
                <w:sz w:val="20"/>
                <w:szCs w:val="20"/>
              </w:rPr>
              <w:t>Балейского муниципального округа Забайкальского края</w:t>
            </w:r>
            <w:r w:rsidR="0027475F" w:rsidRPr="004C227F">
              <w:rPr>
                <w:sz w:val="20"/>
                <w:szCs w:val="20"/>
              </w:rPr>
              <w:t xml:space="preserve"> </w:t>
            </w:r>
            <w:r w:rsidR="0027475F">
              <w:rPr>
                <w:sz w:val="20"/>
                <w:szCs w:val="20"/>
              </w:rPr>
              <w:t>/ К</w:t>
            </w:r>
            <w:r w:rsidR="0027475F" w:rsidRPr="004C227F">
              <w:rPr>
                <w:sz w:val="20"/>
                <w:szCs w:val="20"/>
              </w:rPr>
              <w:t xml:space="preserve">омитет по финансам администрации </w:t>
            </w:r>
            <w:r w:rsidR="00C803FD" w:rsidRPr="00C803FD">
              <w:rPr>
                <w:sz w:val="20"/>
                <w:szCs w:val="20"/>
              </w:rPr>
              <w:t>Балейского муниципального округа Забайкальского края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3AF" w14:textId="5395B800" w:rsidR="004C227F" w:rsidRPr="004C227F" w:rsidRDefault="003879F1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D4C2" w14:textId="4BF42E6D" w:rsidR="004C227F" w:rsidRPr="004C227F" w:rsidRDefault="003879F1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C455" w14:textId="77777777" w:rsidR="004C227F" w:rsidRPr="004C227F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D01C58">
              <w:rPr>
                <w:color w:val="000000"/>
                <w:sz w:val="20"/>
                <w:szCs w:val="20"/>
              </w:rPr>
              <w:t>Увеличение количества населенных пунктов, поставленных на кадастровый учет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103" w14:textId="77777777" w:rsidR="004C227F" w:rsidRPr="004C227F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3BA6" w14:textId="77777777" w:rsidR="004C227F" w:rsidRPr="004C227F" w:rsidRDefault="004C227F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4E29" w14:textId="77777777" w:rsidR="004C227F" w:rsidRPr="004C227F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424D" w14:textId="77777777" w:rsidR="004C227F" w:rsidRPr="004C227F" w:rsidRDefault="00921080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61C8" w14:textId="77777777" w:rsidR="004C227F" w:rsidRPr="004C227F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D01C58" w:rsidRPr="004C227F" w14:paraId="32531FDC" w14:textId="77777777" w:rsidTr="009E4524">
        <w:trPr>
          <w:trHeight w:val="3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B178" w14:textId="77777777" w:rsidR="00D01C58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0B47" w14:textId="77777777" w:rsidR="00D01C58" w:rsidRDefault="00D01C58" w:rsidP="003879F1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5F5" w14:textId="77777777" w:rsidR="00D01C58" w:rsidRDefault="00D01C58" w:rsidP="003879F1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работ по подготовке документации для кадастрового учета границ населенных пунктов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8E3" w14:textId="44FB4C01" w:rsidR="00D01C58" w:rsidRDefault="00C803FD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Балейского муниципального округа Забайкальского края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0FB" w14:textId="07176C11" w:rsidR="00D01C58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930" w14:textId="5C3F158F" w:rsidR="00C803FD" w:rsidRDefault="00D01C58" w:rsidP="00C803FD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7F4" w14:textId="77777777" w:rsidR="00D01C58" w:rsidRPr="00D01C58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D01C58">
              <w:rPr>
                <w:color w:val="000000"/>
                <w:sz w:val="20"/>
                <w:szCs w:val="20"/>
              </w:rPr>
              <w:t>Увеличение количества населенных пунктов, поставленных на кадастровый учет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C99" w14:textId="77777777" w:rsidR="00D01C58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3512" w14:textId="77777777" w:rsidR="00D01C58" w:rsidRPr="004C227F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C50F" w14:textId="77777777" w:rsidR="00D01C58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C245" w14:textId="77777777" w:rsidR="00D01C58" w:rsidRDefault="00921080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8140" w14:textId="77777777" w:rsidR="00D01C58" w:rsidRDefault="00D01C58" w:rsidP="000F5BF3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D01C58" w:rsidRPr="004C227F" w14:paraId="5BBA066F" w14:textId="77777777" w:rsidTr="009E4524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FA09D2" w14:textId="77777777" w:rsidR="00D01C58" w:rsidRPr="004C227F" w:rsidRDefault="00D01C58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57A165" w14:textId="77777777" w:rsidR="00D01C58" w:rsidRPr="004C227F" w:rsidRDefault="00A44096" w:rsidP="004C227F">
            <w:pPr>
              <w:tabs>
                <w:tab w:val="left" w:pos="0"/>
              </w:tabs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2. </w:t>
            </w:r>
            <w:r w:rsidR="00D01C58" w:rsidRPr="004C227F">
              <w:rPr>
                <w:color w:val="000000"/>
                <w:sz w:val="20"/>
                <w:szCs w:val="20"/>
              </w:rPr>
              <w:t>Подготовка документации для кадастрового учета территориальных зон населенных пунктов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76CF1" w14:textId="77777777" w:rsidR="00D01C58" w:rsidRPr="004C227F" w:rsidRDefault="00D01C58" w:rsidP="0027475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Организация и заключение договора на выполнение работ по подготовке документации для кадастрового учета </w:t>
            </w:r>
            <w:r w:rsidR="0027475F">
              <w:rPr>
                <w:color w:val="000000"/>
                <w:sz w:val="20"/>
                <w:szCs w:val="20"/>
              </w:rPr>
              <w:t xml:space="preserve">территориальных зон </w:t>
            </w:r>
            <w:r>
              <w:rPr>
                <w:color w:val="000000"/>
                <w:sz w:val="20"/>
                <w:szCs w:val="20"/>
              </w:rPr>
              <w:t>населенных пунктов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7B3DCE" w14:textId="07DCC637" w:rsidR="00D01C58" w:rsidRPr="004C227F" w:rsidRDefault="00C803FD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Балейского муниципального округа Забайкальского края</w:t>
            </w:r>
            <w:r w:rsidRPr="004C227F">
              <w:rPr>
                <w:sz w:val="20"/>
                <w:szCs w:val="20"/>
              </w:rPr>
              <w:t xml:space="preserve"> </w:t>
            </w:r>
            <w:r w:rsidR="00D01C58" w:rsidRPr="004C227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К</w:t>
            </w:r>
            <w:r w:rsidRPr="004C227F">
              <w:rPr>
                <w:sz w:val="20"/>
                <w:szCs w:val="20"/>
              </w:rPr>
              <w:t xml:space="preserve">омитет по финансам администрации </w:t>
            </w:r>
            <w:r w:rsidRPr="00C803FD">
              <w:rPr>
                <w:sz w:val="20"/>
                <w:szCs w:val="20"/>
              </w:rPr>
              <w:t>Балейского муниципального округа Забайкальского края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FEE307" w14:textId="77777777" w:rsidR="00D01C58" w:rsidRPr="004C227F" w:rsidRDefault="00D01C58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  <w:p w14:paraId="06583932" w14:textId="3CB7CAF0" w:rsidR="00D01C58" w:rsidRPr="004C227F" w:rsidRDefault="00D01C58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96E8BE" w14:textId="77777777" w:rsidR="00D01C58" w:rsidRPr="004C227F" w:rsidRDefault="00D01C58" w:rsidP="004C227F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  <w:p w14:paraId="156B6FA2" w14:textId="4B84B921" w:rsidR="00D01C58" w:rsidRPr="004C227F" w:rsidRDefault="00D01C58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A64C94" w14:textId="77777777" w:rsidR="00D01C58" w:rsidRPr="004C227F" w:rsidRDefault="0027475F" w:rsidP="004C227F">
            <w:pPr>
              <w:tabs>
                <w:tab w:val="left" w:pos="0"/>
              </w:tabs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27475F">
              <w:rPr>
                <w:color w:val="000000"/>
                <w:sz w:val="20"/>
                <w:szCs w:val="20"/>
              </w:rPr>
              <w:t>Увеличение количества населенных пунктов, территориальные зоны которых, поставлены на кадастровый учет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D4ADFB" w14:textId="77777777" w:rsidR="00D01C58" w:rsidRPr="004C227F" w:rsidRDefault="00D01C58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4C227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236108" w14:textId="77777777" w:rsidR="00D01C58" w:rsidRPr="004C227F" w:rsidRDefault="00D01C58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4E4A7F" w14:textId="77777777" w:rsidR="00D01C58" w:rsidRPr="004C227F" w:rsidRDefault="0027475F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8CB4C3" w14:textId="77777777" w:rsidR="00D01C58" w:rsidRPr="004C227F" w:rsidRDefault="0027475F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FF99C0" w14:textId="77777777" w:rsidR="00D01C58" w:rsidRPr="004C227F" w:rsidRDefault="0027475F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9E4524" w:rsidRPr="004C227F" w14:paraId="45F82D7D" w14:textId="77777777" w:rsidTr="009E4524">
        <w:trPr>
          <w:trHeight w:val="168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5A632" w14:textId="77777777" w:rsidR="009E4524" w:rsidRDefault="009E4524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585C9" w14:textId="77777777" w:rsidR="009E4524" w:rsidRPr="004C227F" w:rsidRDefault="009E4524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3DA6" w14:textId="77777777" w:rsidR="009E4524" w:rsidRDefault="009E4524" w:rsidP="0027475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C3AE" w14:textId="77777777" w:rsidR="009E4524" w:rsidRDefault="009E4524" w:rsidP="004C227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E8A6E" w14:textId="77777777" w:rsidR="009E4524" w:rsidRPr="004C227F" w:rsidRDefault="009E452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7BD9" w14:textId="77777777" w:rsidR="009E4524" w:rsidRPr="004C227F" w:rsidRDefault="009E4524" w:rsidP="004C227F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9152A" w14:textId="77777777" w:rsidR="009E4524" w:rsidRPr="0027475F" w:rsidRDefault="009E4524" w:rsidP="004C227F">
            <w:pPr>
              <w:tabs>
                <w:tab w:val="left" w:pos="0"/>
              </w:tabs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DC43A" w14:textId="77777777" w:rsidR="009E4524" w:rsidRPr="004C227F" w:rsidRDefault="009E452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A1FD" w14:textId="77777777" w:rsidR="009E4524" w:rsidRPr="004C227F" w:rsidRDefault="009E452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C343D" w14:textId="77777777" w:rsidR="009E4524" w:rsidRDefault="009E4524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CCD05" w14:textId="77777777" w:rsidR="009E4524" w:rsidRDefault="009E452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20FE1" w14:textId="77777777" w:rsidR="009E4524" w:rsidRDefault="009E4524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524" w:rsidRPr="004C227F" w14:paraId="1F19C382" w14:textId="77777777" w:rsidTr="009E4524">
        <w:trPr>
          <w:trHeight w:val="4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F5ECE6" w14:textId="77777777" w:rsidR="009E4524" w:rsidRDefault="009E4524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18E213F" w14:textId="77777777" w:rsidR="009E4524" w:rsidRPr="004C227F" w:rsidRDefault="009E4524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9E6B18" w14:textId="77777777" w:rsidR="009E4524" w:rsidRDefault="009E4524" w:rsidP="009E4524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работ по подготовке документации для кадастрового учета границ населенных пунктов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C7F3F33" w14:textId="77777777" w:rsidR="009E4524" w:rsidRDefault="009E4524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  <w:p w14:paraId="68A86C4E" w14:textId="42E9F0D0" w:rsidR="009E4524" w:rsidRDefault="00C803FD" w:rsidP="00C803FD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Балейского муниципального округа Забайкальского края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04FD204" w14:textId="669D7382" w:rsidR="009E4524" w:rsidRPr="004C227F" w:rsidRDefault="009E452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138A996" w14:textId="635F16E4" w:rsidR="009E4524" w:rsidRPr="004C227F" w:rsidRDefault="009E4524" w:rsidP="009E4524">
            <w:pPr>
              <w:tabs>
                <w:tab w:val="left" w:pos="0"/>
              </w:tabs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803F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5CEB9EE" w14:textId="77777777" w:rsidR="009E4524" w:rsidRDefault="009E4524" w:rsidP="004C227F">
            <w:pPr>
              <w:tabs>
                <w:tab w:val="left" w:pos="0"/>
              </w:tabs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  <w:p w14:paraId="46BFC284" w14:textId="77777777" w:rsidR="009E4524" w:rsidRPr="0027475F" w:rsidRDefault="009E4524" w:rsidP="004C227F">
            <w:pPr>
              <w:tabs>
                <w:tab w:val="left" w:pos="0"/>
              </w:tabs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27475F">
              <w:rPr>
                <w:color w:val="000000"/>
                <w:sz w:val="20"/>
                <w:szCs w:val="20"/>
              </w:rPr>
              <w:t>Увеличение количества населенных пунктов, территориальные зоны которых, поставлены на кадастровый учет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59620BD" w14:textId="77777777" w:rsidR="009E4524" w:rsidRPr="004C227F" w:rsidRDefault="002D19C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B72C3E2" w14:textId="77777777" w:rsidR="009E4524" w:rsidRPr="004C227F" w:rsidRDefault="009E452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CD18B0B" w14:textId="77777777" w:rsidR="009E4524" w:rsidRDefault="009E4524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DD00BF3" w14:textId="77777777" w:rsidR="009E4524" w:rsidRDefault="009E4524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16732EE" w14:textId="77777777" w:rsidR="009E4524" w:rsidRDefault="009E4524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27475F" w:rsidRPr="004C227F" w14:paraId="54501A90" w14:textId="77777777" w:rsidTr="009E4524">
        <w:trPr>
          <w:trHeight w:val="68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E0D32" w14:textId="77777777" w:rsidR="0027475F" w:rsidRDefault="0027475F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D0F22" w14:textId="77777777" w:rsidR="0027475F" w:rsidRPr="004C227F" w:rsidRDefault="0027475F" w:rsidP="004C227F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4845" w14:textId="77777777" w:rsidR="0027475F" w:rsidRDefault="0027475F" w:rsidP="000F5BF3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34C64" w14:textId="77777777" w:rsidR="0027475F" w:rsidRDefault="0027475F" w:rsidP="004C227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6838E" w14:textId="77777777" w:rsidR="0027475F" w:rsidRPr="004C227F" w:rsidRDefault="0027475F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18F4B" w14:textId="77777777" w:rsidR="0027475F" w:rsidRPr="004C227F" w:rsidRDefault="0027475F" w:rsidP="004C227F">
            <w:pPr>
              <w:tabs>
                <w:tab w:val="left" w:pos="0"/>
              </w:tabs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2E645" w14:textId="77777777" w:rsidR="0027475F" w:rsidRPr="0027475F" w:rsidRDefault="0027475F" w:rsidP="004C227F">
            <w:pPr>
              <w:tabs>
                <w:tab w:val="left" w:pos="0"/>
              </w:tabs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8BD7C" w14:textId="77777777" w:rsidR="0027475F" w:rsidRPr="004C227F" w:rsidRDefault="0027475F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FE69" w14:textId="77777777" w:rsidR="0027475F" w:rsidRPr="004C227F" w:rsidRDefault="0027475F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1DD1C" w14:textId="77777777" w:rsidR="0027475F" w:rsidRDefault="0027475F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C4248" w14:textId="77777777" w:rsidR="0027475F" w:rsidRDefault="0027475F" w:rsidP="004C227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78618" w14:textId="77777777" w:rsidR="0027475F" w:rsidRDefault="0027475F" w:rsidP="0027475F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17E9F8" w14:textId="77777777" w:rsidR="005B6CBF" w:rsidRDefault="005B6CBF" w:rsidP="008D4CD1">
      <w:pPr>
        <w:ind w:firstLine="708"/>
        <w:jc w:val="both"/>
        <w:rPr>
          <w:sz w:val="28"/>
          <w:szCs w:val="28"/>
        </w:rPr>
        <w:sectPr w:rsidR="005B6CBF" w:rsidSect="00227C35">
          <w:headerReference w:type="default" r:id="rId13"/>
          <w:pgSz w:w="16838" w:h="11906" w:orient="landscape"/>
          <w:pgMar w:top="1134" w:right="850" w:bottom="1134" w:left="1701" w:header="567" w:footer="907" w:gutter="0"/>
          <w:pgNumType w:start="5"/>
          <w:cols w:space="720"/>
          <w:docGrid w:linePitch="326"/>
        </w:sectPr>
      </w:pPr>
    </w:p>
    <w:p w14:paraId="507798E6" w14:textId="77777777" w:rsidR="00D35D06" w:rsidRDefault="00D35D06" w:rsidP="009E4524">
      <w:pPr>
        <w:ind w:firstLine="708"/>
        <w:jc w:val="center"/>
        <w:rPr>
          <w:b/>
          <w:sz w:val="28"/>
          <w:szCs w:val="28"/>
        </w:rPr>
      </w:pPr>
    </w:p>
    <w:p w14:paraId="1731862D" w14:textId="77777777" w:rsidR="005B6CBF" w:rsidRPr="009E4524" w:rsidRDefault="009E4524" w:rsidP="009E4524">
      <w:pPr>
        <w:ind w:firstLine="708"/>
        <w:jc w:val="center"/>
        <w:rPr>
          <w:b/>
          <w:sz w:val="28"/>
          <w:szCs w:val="28"/>
        </w:rPr>
      </w:pPr>
      <w:r w:rsidRPr="009E4524">
        <w:rPr>
          <w:b/>
          <w:sz w:val="28"/>
          <w:szCs w:val="28"/>
        </w:rPr>
        <w:t>Раздел 6. Анализ рисков реализации муниципальной программы</w:t>
      </w:r>
    </w:p>
    <w:p w14:paraId="61F51EEC" w14:textId="77777777" w:rsidR="009E4524" w:rsidRDefault="009E4524" w:rsidP="008D4CD1">
      <w:pPr>
        <w:ind w:firstLine="708"/>
        <w:jc w:val="both"/>
        <w:rPr>
          <w:sz w:val="28"/>
          <w:szCs w:val="28"/>
        </w:rPr>
      </w:pPr>
    </w:p>
    <w:p w14:paraId="13B034E1" w14:textId="77777777" w:rsidR="009E4524" w:rsidRPr="009E4524" w:rsidRDefault="009E4524" w:rsidP="009E4524">
      <w:pPr>
        <w:ind w:firstLine="708"/>
        <w:jc w:val="center"/>
        <w:rPr>
          <w:b/>
          <w:sz w:val="28"/>
          <w:szCs w:val="28"/>
        </w:rPr>
      </w:pPr>
      <w:r w:rsidRPr="009E4524">
        <w:rPr>
          <w:b/>
          <w:sz w:val="28"/>
          <w:szCs w:val="28"/>
        </w:rPr>
        <w:t>Описание рисков реализации муниципальной программы</w:t>
      </w:r>
    </w:p>
    <w:p w14:paraId="69E959DA" w14:textId="77777777" w:rsidR="009E4524" w:rsidRDefault="009E4524" w:rsidP="009E4524">
      <w:pPr>
        <w:ind w:firstLine="708"/>
        <w:jc w:val="center"/>
        <w:rPr>
          <w:sz w:val="28"/>
          <w:szCs w:val="28"/>
        </w:rPr>
      </w:pPr>
    </w:p>
    <w:p w14:paraId="3828F04A" w14:textId="77777777" w:rsidR="009E4524" w:rsidRDefault="009E4524" w:rsidP="009E4524">
      <w:pPr>
        <w:ind w:firstLine="708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6"/>
        <w:gridCol w:w="4180"/>
        <w:gridCol w:w="4715"/>
        <w:gridCol w:w="4662"/>
      </w:tblGrid>
      <w:tr w:rsidR="009E4524" w14:paraId="550E0A8C" w14:textId="77777777" w:rsidTr="009E4524">
        <w:tc>
          <w:tcPr>
            <w:tcW w:w="959" w:type="dxa"/>
          </w:tcPr>
          <w:p w14:paraId="15971689" w14:textId="77777777" w:rsidR="009E4524" w:rsidRDefault="009E4524" w:rsidP="009E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60483C77" w14:textId="77777777" w:rsidR="009E4524" w:rsidRDefault="009E4524" w:rsidP="009E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угрозы / риска</w:t>
            </w:r>
          </w:p>
        </w:tc>
        <w:tc>
          <w:tcPr>
            <w:tcW w:w="4820" w:type="dxa"/>
          </w:tcPr>
          <w:p w14:paraId="4E4491FF" w14:textId="77777777" w:rsidR="009E4524" w:rsidRDefault="009E4524" w:rsidP="009E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задачи / показателя, с которым ассоциируется угроза / риск</w:t>
            </w:r>
          </w:p>
        </w:tc>
        <w:tc>
          <w:tcPr>
            <w:tcW w:w="4755" w:type="dxa"/>
          </w:tcPr>
          <w:p w14:paraId="37A1CBA3" w14:textId="77777777" w:rsidR="009E4524" w:rsidRDefault="009E4524" w:rsidP="009E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механизмов управления рисками / угрозами и мер по их минимизации</w:t>
            </w:r>
          </w:p>
        </w:tc>
      </w:tr>
      <w:tr w:rsidR="009E4524" w14:paraId="04A185F2" w14:textId="77777777" w:rsidTr="00A44096">
        <w:tc>
          <w:tcPr>
            <w:tcW w:w="959" w:type="dxa"/>
          </w:tcPr>
          <w:p w14:paraId="16B79100" w14:textId="77777777" w:rsidR="009E4524" w:rsidRDefault="009E4524" w:rsidP="009E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1B42754F" w14:textId="77777777" w:rsidR="009E4524" w:rsidRDefault="00A44096" w:rsidP="00A44096">
            <w:pPr>
              <w:rPr>
                <w:sz w:val="28"/>
                <w:szCs w:val="28"/>
              </w:rPr>
            </w:pPr>
            <w:r>
              <w:t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4820" w:type="dxa"/>
          </w:tcPr>
          <w:p w14:paraId="5F9B160A" w14:textId="48158E56" w:rsidR="009E4524" w:rsidRPr="00A44096" w:rsidRDefault="00A44096" w:rsidP="00A44096">
            <w:pPr>
              <w:rPr>
                <w:color w:val="000000"/>
              </w:rPr>
            </w:pPr>
            <w:r w:rsidRPr="00A44096">
              <w:rPr>
                <w:color w:val="000000"/>
              </w:rPr>
              <w:t xml:space="preserve">    Цель 1. Постановка границ населенных пунктов, территориальных зон </w:t>
            </w:r>
            <w:r w:rsidR="00C803FD" w:rsidRPr="00C803FD">
              <w:rPr>
                <w:color w:val="000000"/>
              </w:rPr>
              <w:t>Балейского муниципального округа Забайкальского края</w:t>
            </w:r>
            <w:r w:rsidRPr="00A44096">
              <w:rPr>
                <w:color w:val="000000"/>
              </w:rPr>
              <w:t xml:space="preserve"> на кадастровый учет.</w:t>
            </w:r>
          </w:p>
          <w:p w14:paraId="5BA95C44" w14:textId="77777777" w:rsidR="00A44096" w:rsidRPr="00A44096" w:rsidRDefault="00A44096" w:rsidP="00A44096">
            <w:pPr>
              <w:rPr>
                <w:color w:val="000000"/>
              </w:rPr>
            </w:pPr>
            <w:r w:rsidRPr="00A44096">
              <w:rPr>
                <w:color w:val="000000"/>
              </w:rPr>
              <w:t xml:space="preserve">    Задача 1. Подготовка документации для кадастрового учета границ населенных пунктов (Мероприятие - Проведение работ по подготовке документации для кадастрового учета границ населенных пунктов)</w:t>
            </w:r>
          </w:p>
          <w:p w14:paraId="0B45865B" w14:textId="77777777" w:rsidR="00A44096" w:rsidRPr="00A44096" w:rsidRDefault="00A44096" w:rsidP="00A44096">
            <w:r w:rsidRPr="00A44096">
              <w:rPr>
                <w:color w:val="000000"/>
              </w:rPr>
              <w:t xml:space="preserve">    Задача 2. Подготовка документации для кадастрового учета территориальных зон населенных пунктов (Мероприятие - Проведение работ по подготовке документации для кадастрового учета границ населенных пунктов)</w:t>
            </w:r>
          </w:p>
        </w:tc>
        <w:tc>
          <w:tcPr>
            <w:tcW w:w="4755" w:type="dxa"/>
          </w:tcPr>
          <w:p w14:paraId="054008E2" w14:textId="77777777" w:rsidR="009E4524" w:rsidRDefault="00A44096" w:rsidP="00A44096">
            <w:pPr>
              <w:rPr>
                <w:sz w:val="28"/>
                <w:szCs w:val="28"/>
              </w:rPr>
            </w:pPr>
            <w:r>
              <w:t xml:space="preserve">Проводить мониторинг планируемых изменений в законодательстве Российской Федерации </w:t>
            </w:r>
          </w:p>
        </w:tc>
      </w:tr>
      <w:tr w:rsidR="009E4524" w14:paraId="7DF3AF70" w14:textId="77777777" w:rsidTr="00A44096">
        <w:tc>
          <w:tcPr>
            <w:tcW w:w="959" w:type="dxa"/>
          </w:tcPr>
          <w:p w14:paraId="439C3F19" w14:textId="77777777" w:rsidR="009E4524" w:rsidRDefault="009E4524" w:rsidP="009E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C2D8609" w14:textId="77777777" w:rsidR="009E4524" w:rsidRDefault="00A44096" w:rsidP="00A44096">
            <w:pPr>
              <w:rPr>
                <w:sz w:val="28"/>
                <w:szCs w:val="28"/>
              </w:rPr>
            </w:pPr>
            <w:r>
              <w:t>Финансовые риски. Связаны с сокращением бюджетного финансирования, выделенного на выполнение муниципальной программы, удорожанием стоимости товаров (услуг), непрогнозируемыми инфляционными процессами.</w:t>
            </w:r>
          </w:p>
        </w:tc>
        <w:tc>
          <w:tcPr>
            <w:tcW w:w="4820" w:type="dxa"/>
          </w:tcPr>
          <w:p w14:paraId="597BECF2" w14:textId="6E8680A5" w:rsidR="009E4524" w:rsidRPr="00A44096" w:rsidRDefault="00A44096" w:rsidP="00A44096">
            <w:pPr>
              <w:rPr>
                <w:color w:val="000000"/>
              </w:rPr>
            </w:pPr>
            <w:r w:rsidRPr="00A44096">
              <w:rPr>
                <w:color w:val="000000"/>
              </w:rPr>
              <w:t xml:space="preserve">    Цель 1. Постановка границ населенных пунктов, территориальных зон </w:t>
            </w:r>
            <w:r w:rsidR="00C803FD" w:rsidRPr="00C803FD">
              <w:rPr>
                <w:color w:val="000000"/>
              </w:rPr>
              <w:t xml:space="preserve">Балейского муниципального округа Забайкальского края </w:t>
            </w:r>
            <w:r w:rsidRPr="00A44096">
              <w:rPr>
                <w:color w:val="000000"/>
              </w:rPr>
              <w:t>на кадастровый учет.</w:t>
            </w:r>
          </w:p>
          <w:p w14:paraId="023DEC6A" w14:textId="77777777" w:rsidR="00A44096" w:rsidRPr="00A44096" w:rsidRDefault="00A44096" w:rsidP="00A44096">
            <w:pPr>
              <w:tabs>
                <w:tab w:val="left" w:pos="0"/>
              </w:tabs>
              <w:rPr>
                <w:color w:val="000000"/>
              </w:rPr>
            </w:pPr>
            <w:r w:rsidRPr="00A44096">
              <w:rPr>
                <w:color w:val="000000"/>
              </w:rPr>
              <w:t xml:space="preserve">    Задача 1. Подготовка документации для кадастрового учета границ населенных пунктов (Мероприятие - Организация и заключение договора на выполнение работ по подготовке документации для кадастрового учета границ населенных пунктов)</w:t>
            </w:r>
          </w:p>
          <w:p w14:paraId="1CA35296" w14:textId="77777777" w:rsidR="00A44096" w:rsidRPr="00A44096" w:rsidRDefault="00A44096" w:rsidP="00A44096">
            <w:r w:rsidRPr="00A44096">
              <w:rPr>
                <w:color w:val="000000"/>
              </w:rPr>
              <w:t xml:space="preserve">    Задача 2. Подготовка документации для кадастрового учета территориальных зон населенных пунктов (Мероприятие - Организация и заключение договора на выполнение работ по подготовке документации для кадастрового учета территориальных зон населенных пунктов)</w:t>
            </w:r>
          </w:p>
        </w:tc>
        <w:tc>
          <w:tcPr>
            <w:tcW w:w="4755" w:type="dxa"/>
          </w:tcPr>
          <w:p w14:paraId="40A40130" w14:textId="77777777" w:rsidR="00A44096" w:rsidRDefault="00A44096" w:rsidP="00A44096">
            <w:r>
              <w:t>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 (перераспределение финансовых ресурсов);</w:t>
            </w:r>
          </w:p>
          <w:p w14:paraId="6ECE5DDC" w14:textId="77777777" w:rsidR="009E4524" w:rsidRPr="00630A77" w:rsidRDefault="00A44096" w:rsidP="00A44096">
            <w:pPr>
              <w:tabs>
                <w:tab w:val="left" w:pos="0"/>
              </w:tabs>
              <w:rPr>
                <w:rStyle w:val="ac"/>
                <w:b w:val="0"/>
                <w:color w:val="000000"/>
                <w:sz w:val="28"/>
                <w:szCs w:val="28"/>
              </w:rPr>
            </w:pPr>
            <w:r>
              <w:t>Планирование бюджетных расходов с применением методик оценки эффективности бюджетных расходов</w:t>
            </w:r>
          </w:p>
        </w:tc>
      </w:tr>
    </w:tbl>
    <w:p w14:paraId="089E58E5" w14:textId="77777777" w:rsidR="00A44096" w:rsidRDefault="00A44096" w:rsidP="009E4524">
      <w:pPr>
        <w:ind w:firstLine="708"/>
        <w:jc w:val="center"/>
        <w:rPr>
          <w:sz w:val="28"/>
          <w:szCs w:val="28"/>
        </w:rPr>
        <w:sectPr w:rsidR="00A44096" w:rsidSect="0012019A">
          <w:headerReference w:type="default" r:id="rId14"/>
          <w:type w:val="continuous"/>
          <w:pgSz w:w="16838" w:h="11906" w:orient="landscape"/>
          <w:pgMar w:top="1134" w:right="850" w:bottom="1134" w:left="1701" w:header="567" w:footer="907" w:gutter="0"/>
          <w:cols w:space="720"/>
          <w:docGrid w:linePitch="326"/>
        </w:sectPr>
      </w:pPr>
    </w:p>
    <w:p w14:paraId="3DC510C0" w14:textId="77777777" w:rsidR="00D35D06" w:rsidRDefault="00D35D06" w:rsidP="00A44096">
      <w:pPr>
        <w:ind w:firstLine="708"/>
        <w:jc w:val="center"/>
        <w:rPr>
          <w:b/>
          <w:sz w:val="28"/>
          <w:szCs w:val="28"/>
        </w:rPr>
      </w:pPr>
    </w:p>
    <w:p w14:paraId="4C205B22" w14:textId="77777777" w:rsidR="00D35D06" w:rsidRDefault="00D35D06" w:rsidP="00A44096">
      <w:pPr>
        <w:ind w:firstLine="708"/>
        <w:jc w:val="center"/>
        <w:rPr>
          <w:b/>
          <w:sz w:val="28"/>
          <w:szCs w:val="28"/>
        </w:rPr>
      </w:pPr>
    </w:p>
    <w:p w14:paraId="105508D6" w14:textId="77777777" w:rsidR="00D35D06" w:rsidRDefault="00D35D06" w:rsidP="00A44096">
      <w:pPr>
        <w:ind w:firstLine="708"/>
        <w:jc w:val="center"/>
        <w:rPr>
          <w:b/>
          <w:sz w:val="28"/>
          <w:szCs w:val="28"/>
        </w:rPr>
      </w:pPr>
    </w:p>
    <w:p w14:paraId="2940B948" w14:textId="77777777" w:rsidR="00D35D06" w:rsidRDefault="00D35D06" w:rsidP="00A44096">
      <w:pPr>
        <w:ind w:firstLine="708"/>
        <w:jc w:val="center"/>
        <w:rPr>
          <w:b/>
          <w:sz w:val="28"/>
          <w:szCs w:val="28"/>
        </w:rPr>
      </w:pPr>
    </w:p>
    <w:p w14:paraId="3310DA32" w14:textId="77777777" w:rsidR="005B6CBF" w:rsidRPr="00CD61E2" w:rsidRDefault="00A44096" w:rsidP="00A44096">
      <w:pPr>
        <w:ind w:firstLine="708"/>
        <w:jc w:val="center"/>
        <w:rPr>
          <w:b/>
          <w:sz w:val="28"/>
          <w:szCs w:val="28"/>
        </w:rPr>
      </w:pPr>
      <w:r w:rsidRPr="00CD61E2">
        <w:rPr>
          <w:b/>
          <w:sz w:val="28"/>
          <w:szCs w:val="28"/>
        </w:rPr>
        <w:t>Раздел 7. Целевые индикаторы (показатели) результатов реализации муниципальной программы</w:t>
      </w:r>
    </w:p>
    <w:p w14:paraId="288F7E3E" w14:textId="77777777" w:rsidR="00A44096" w:rsidRDefault="00A44096" w:rsidP="008D4CD1">
      <w:pPr>
        <w:ind w:firstLine="708"/>
        <w:jc w:val="both"/>
        <w:rPr>
          <w:sz w:val="28"/>
          <w:szCs w:val="28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119"/>
        <w:gridCol w:w="3827"/>
        <w:gridCol w:w="992"/>
        <w:gridCol w:w="851"/>
        <w:gridCol w:w="709"/>
        <w:gridCol w:w="708"/>
        <w:gridCol w:w="709"/>
        <w:gridCol w:w="992"/>
      </w:tblGrid>
      <w:tr w:rsidR="00CD61E2" w:rsidRPr="00CD61E2" w14:paraId="4AD6DCE2" w14:textId="77777777" w:rsidTr="00F923D4">
        <w:trPr>
          <w:trHeight w:val="468"/>
        </w:trPr>
        <w:tc>
          <w:tcPr>
            <w:tcW w:w="675" w:type="dxa"/>
            <w:vMerge w:val="restart"/>
          </w:tcPr>
          <w:p w14:paraId="23EACE57" w14:textId="77777777" w:rsidR="00CD61E2" w:rsidRPr="00CD61E2" w:rsidRDefault="00CD61E2" w:rsidP="008D4CD1">
            <w:pPr>
              <w:jc w:val="both"/>
            </w:pPr>
            <w:r w:rsidRPr="00CD61E2">
              <w:t>№ п/п</w:t>
            </w:r>
          </w:p>
        </w:tc>
        <w:tc>
          <w:tcPr>
            <w:tcW w:w="5387" w:type="dxa"/>
            <w:gridSpan w:val="2"/>
            <w:vMerge w:val="restart"/>
            <w:vAlign w:val="center"/>
          </w:tcPr>
          <w:p w14:paraId="01FAB3D4" w14:textId="77777777" w:rsidR="00CD61E2" w:rsidRPr="00CD61E2" w:rsidRDefault="00CD61E2" w:rsidP="00CD61E2">
            <w:r w:rsidRPr="00CD61E2">
              <w:t>Наименование целей и задач</w:t>
            </w:r>
          </w:p>
        </w:tc>
        <w:tc>
          <w:tcPr>
            <w:tcW w:w="3827" w:type="dxa"/>
            <w:vMerge w:val="restart"/>
            <w:vAlign w:val="center"/>
          </w:tcPr>
          <w:p w14:paraId="09D185CA" w14:textId="77777777" w:rsidR="00CD61E2" w:rsidRPr="00CD61E2" w:rsidRDefault="00CD61E2" w:rsidP="00CD61E2">
            <w:r w:rsidRPr="00CD61E2">
              <w:t>Наименование целевого индикатора</w:t>
            </w:r>
          </w:p>
        </w:tc>
        <w:tc>
          <w:tcPr>
            <w:tcW w:w="992" w:type="dxa"/>
            <w:vMerge w:val="restart"/>
            <w:vAlign w:val="center"/>
          </w:tcPr>
          <w:p w14:paraId="46064B96" w14:textId="77777777" w:rsidR="00CD61E2" w:rsidRPr="00CD61E2" w:rsidRDefault="00CD61E2" w:rsidP="00CD61E2">
            <w:r w:rsidRPr="00CD61E2">
              <w:t>Единица измерения</w:t>
            </w:r>
          </w:p>
        </w:tc>
        <w:tc>
          <w:tcPr>
            <w:tcW w:w="2977" w:type="dxa"/>
            <w:gridSpan w:val="4"/>
          </w:tcPr>
          <w:p w14:paraId="7A8E829C" w14:textId="77777777" w:rsidR="00CD61E2" w:rsidRPr="00CD61E2" w:rsidRDefault="00CD61E2" w:rsidP="00CD61E2">
            <w:pPr>
              <w:jc w:val="center"/>
            </w:pPr>
            <w:r w:rsidRPr="00CD61E2">
              <w:t>Значения показателей</w:t>
            </w:r>
          </w:p>
        </w:tc>
        <w:tc>
          <w:tcPr>
            <w:tcW w:w="992" w:type="dxa"/>
            <w:vMerge w:val="restart"/>
          </w:tcPr>
          <w:p w14:paraId="48359661" w14:textId="77777777" w:rsidR="00CD61E2" w:rsidRPr="00CD61E2" w:rsidRDefault="00CD61E2" w:rsidP="00CD61E2">
            <w:pPr>
              <w:jc w:val="center"/>
            </w:pPr>
            <w:r w:rsidRPr="00CD61E2">
              <w:t>Методика расчета показателя</w:t>
            </w:r>
          </w:p>
        </w:tc>
      </w:tr>
      <w:tr w:rsidR="00CD61E2" w:rsidRPr="00CD61E2" w14:paraId="24B8ED53" w14:textId="77777777" w:rsidTr="00F923D4">
        <w:trPr>
          <w:trHeight w:val="1850"/>
        </w:trPr>
        <w:tc>
          <w:tcPr>
            <w:tcW w:w="675" w:type="dxa"/>
            <w:vMerge/>
          </w:tcPr>
          <w:p w14:paraId="2FE4952E" w14:textId="77777777" w:rsidR="00CD61E2" w:rsidRPr="00CD61E2" w:rsidRDefault="00CD61E2" w:rsidP="008D4CD1">
            <w:pPr>
              <w:jc w:val="both"/>
            </w:pPr>
          </w:p>
        </w:tc>
        <w:tc>
          <w:tcPr>
            <w:tcW w:w="5387" w:type="dxa"/>
            <w:gridSpan w:val="2"/>
            <w:vMerge/>
          </w:tcPr>
          <w:p w14:paraId="6F3BDFB2" w14:textId="77777777" w:rsidR="00CD61E2" w:rsidRPr="00CD61E2" w:rsidRDefault="00CD61E2" w:rsidP="008D4CD1">
            <w:pPr>
              <w:jc w:val="both"/>
            </w:pPr>
          </w:p>
        </w:tc>
        <w:tc>
          <w:tcPr>
            <w:tcW w:w="3827" w:type="dxa"/>
            <w:vMerge/>
          </w:tcPr>
          <w:p w14:paraId="6701B5A2" w14:textId="77777777" w:rsidR="00CD61E2" w:rsidRPr="00CD61E2" w:rsidRDefault="00CD61E2" w:rsidP="008D4CD1">
            <w:pPr>
              <w:jc w:val="both"/>
            </w:pPr>
          </w:p>
        </w:tc>
        <w:tc>
          <w:tcPr>
            <w:tcW w:w="992" w:type="dxa"/>
            <w:vMerge/>
          </w:tcPr>
          <w:p w14:paraId="47A1FF5D" w14:textId="77777777" w:rsidR="00CD61E2" w:rsidRPr="00CD61E2" w:rsidRDefault="00CD61E2" w:rsidP="008D4CD1">
            <w:pPr>
              <w:jc w:val="both"/>
            </w:pPr>
          </w:p>
        </w:tc>
        <w:tc>
          <w:tcPr>
            <w:tcW w:w="851" w:type="dxa"/>
            <w:vMerge w:val="restart"/>
            <w:vAlign w:val="center"/>
          </w:tcPr>
          <w:p w14:paraId="2CCE61C3" w14:textId="77777777" w:rsidR="00CD61E2" w:rsidRPr="00CD61E2" w:rsidRDefault="00CD61E2" w:rsidP="00CD61E2">
            <w:r w:rsidRPr="00CD61E2">
              <w:t>Базовое значение</w:t>
            </w:r>
          </w:p>
        </w:tc>
        <w:tc>
          <w:tcPr>
            <w:tcW w:w="2126" w:type="dxa"/>
            <w:gridSpan w:val="3"/>
            <w:vAlign w:val="center"/>
          </w:tcPr>
          <w:p w14:paraId="04893A8E" w14:textId="77777777" w:rsidR="00CD61E2" w:rsidRPr="00CD61E2" w:rsidRDefault="00CD61E2" w:rsidP="00CD61E2">
            <w:pPr>
              <w:jc w:val="center"/>
            </w:pPr>
            <w:r w:rsidRPr="00CD61E2">
              <w:t>Целевые значения</w:t>
            </w:r>
          </w:p>
        </w:tc>
        <w:tc>
          <w:tcPr>
            <w:tcW w:w="992" w:type="dxa"/>
            <w:vMerge/>
          </w:tcPr>
          <w:p w14:paraId="1F97FC5B" w14:textId="77777777" w:rsidR="00CD61E2" w:rsidRPr="00CD61E2" w:rsidRDefault="00CD61E2" w:rsidP="008D4CD1">
            <w:pPr>
              <w:jc w:val="both"/>
            </w:pPr>
          </w:p>
        </w:tc>
      </w:tr>
      <w:tr w:rsidR="00F923D4" w:rsidRPr="00CD61E2" w14:paraId="582D52C8" w14:textId="77777777" w:rsidTr="00F923D4">
        <w:trPr>
          <w:trHeight w:val="492"/>
        </w:trPr>
        <w:tc>
          <w:tcPr>
            <w:tcW w:w="675" w:type="dxa"/>
            <w:vMerge/>
          </w:tcPr>
          <w:p w14:paraId="657560D1" w14:textId="77777777" w:rsidR="00CD61E2" w:rsidRPr="00CD61E2" w:rsidRDefault="00CD61E2" w:rsidP="008D4CD1">
            <w:pPr>
              <w:jc w:val="both"/>
            </w:pPr>
          </w:p>
        </w:tc>
        <w:tc>
          <w:tcPr>
            <w:tcW w:w="5387" w:type="dxa"/>
            <w:gridSpan w:val="2"/>
            <w:vMerge/>
          </w:tcPr>
          <w:p w14:paraId="63101FB2" w14:textId="77777777" w:rsidR="00CD61E2" w:rsidRPr="00CD61E2" w:rsidRDefault="00CD61E2" w:rsidP="008D4CD1">
            <w:pPr>
              <w:jc w:val="both"/>
            </w:pPr>
          </w:p>
        </w:tc>
        <w:tc>
          <w:tcPr>
            <w:tcW w:w="3827" w:type="dxa"/>
            <w:vMerge/>
          </w:tcPr>
          <w:p w14:paraId="7C9CCD79" w14:textId="77777777" w:rsidR="00CD61E2" w:rsidRPr="00CD61E2" w:rsidRDefault="00CD61E2" w:rsidP="008D4CD1">
            <w:pPr>
              <w:jc w:val="both"/>
            </w:pPr>
          </w:p>
        </w:tc>
        <w:tc>
          <w:tcPr>
            <w:tcW w:w="992" w:type="dxa"/>
            <w:vMerge/>
          </w:tcPr>
          <w:p w14:paraId="268384AF" w14:textId="77777777" w:rsidR="00CD61E2" w:rsidRPr="00CD61E2" w:rsidRDefault="00CD61E2" w:rsidP="008D4CD1">
            <w:pPr>
              <w:jc w:val="both"/>
            </w:pPr>
          </w:p>
        </w:tc>
        <w:tc>
          <w:tcPr>
            <w:tcW w:w="851" w:type="dxa"/>
            <w:vMerge/>
          </w:tcPr>
          <w:p w14:paraId="1E85EC71" w14:textId="77777777" w:rsidR="00CD61E2" w:rsidRPr="00CD61E2" w:rsidRDefault="00CD61E2" w:rsidP="008D4CD1">
            <w:pPr>
              <w:jc w:val="both"/>
            </w:pPr>
          </w:p>
        </w:tc>
        <w:tc>
          <w:tcPr>
            <w:tcW w:w="709" w:type="dxa"/>
          </w:tcPr>
          <w:p w14:paraId="12CC6DBD" w14:textId="21C03A55" w:rsidR="00CD61E2" w:rsidRPr="00CD61E2" w:rsidRDefault="00CD61E2" w:rsidP="008D4CD1">
            <w:pPr>
              <w:jc w:val="both"/>
            </w:pPr>
            <w:r w:rsidRPr="00CD61E2">
              <w:t>202</w:t>
            </w:r>
            <w:r w:rsidR="00C803FD">
              <w:t>6</w:t>
            </w:r>
            <w:r w:rsidRPr="00CD61E2">
              <w:t xml:space="preserve"> год</w:t>
            </w:r>
          </w:p>
        </w:tc>
        <w:tc>
          <w:tcPr>
            <w:tcW w:w="708" w:type="dxa"/>
          </w:tcPr>
          <w:p w14:paraId="479AB876" w14:textId="6B6CC695" w:rsidR="00CD61E2" w:rsidRPr="00CD61E2" w:rsidRDefault="00CD61E2" w:rsidP="008D4CD1">
            <w:pPr>
              <w:jc w:val="both"/>
            </w:pPr>
            <w:r w:rsidRPr="00CD61E2">
              <w:t>202</w:t>
            </w:r>
            <w:r w:rsidR="00C803FD">
              <w:t>7</w:t>
            </w:r>
            <w:r w:rsidRPr="00CD61E2">
              <w:t xml:space="preserve"> год</w:t>
            </w:r>
          </w:p>
          <w:p w14:paraId="15A367AD" w14:textId="77777777" w:rsidR="00CD61E2" w:rsidRPr="00CD61E2" w:rsidRDefault="00CD61E2" w:rsidP="008D4CD1">
            <w:pPr>
              <w:jc w:val="both"/>
            </w:pPr>
          </w:p>
        </w:tc>
        <w:tc>
          <w:tcPr>
            <w:tcW w:w="709" w:type="dxa"/>
          </w:tcPr>
          <w:p w14:paraId="38CD2566" w14:textId="11819C28" w:rsidR="00CD61E2" w:rsidRPr="00CD61E2" w:rsidRDefault="00CD61E2">
            <w:pPr>
              <w:spacing w:after="160" w:line="259" w:lineRule="auto"/>
            </w:pPr>
            <w:r w:rsidRPr="00CD61E2">
              <w:t>202</w:t>
            </w:r>
            <w:r w:rsidR="00C803FD">
              <w:t>8</w:t>
            </w:r>
            <w:r w:rsidRPr="00CD61E2">
              <w:t xml:space="preserve"> год</w:t>
            </w:r>
          </w:p>
          <w:p w14:paraId="312093D2" w14:textId="77777777" w:rsidR="00CD61E2" w:rsidRPr="00CD61E2" w:rsidRDefault="00CD61E2" w:rsidP="00CD61E2">
            <w:pPr>
              <w:jc w:val="both"/>
            </w:pPr>
          </w:p>
        </w:tc>
        <w:tc>
          <w:tcPr>
            <w:tcW w:w="992" w:type="dxa"/>
            <w:vMerge/>
          </w:tcPr>
          <w:p w14:paraId="49D3A9FE" w14:textId="77777777" w:rsidR="00CD61E2" w:rsidRPr="00CD61E2" w:rsidRDefault="00CD61E2" w:rsidP="008D4CD1">
            <w:pPr>
              <w:jc w:val="both"/>
            </w:pPr>
          </w:p>
        </w:tc>
      </w:tr>
      <w:tr w:rsidR="00F923D4" w:rsidRPr="00CD61E2" w14:paraId="1C876A17" w14:textId="77777777" w:rsidTr="00F923D4">
        <w:trPr>
          <w:trHeight w:val="492"/>
        </w:trPr>
        <w:tc>
          <w:tcPr>
            <w:tcW w:w="675" w:type="dxa"/>
            <w:vAlign w:val="center"/>
          </w:tcPr>
          <w:p w14:paraId="5DCDB6DE" w14:textId="77777777" w:rsidR="00CD61E2" w:rsidRPr="00CD61E2" w:rsidRDefault="00CD61E2" w:rsidP="00CD61E2">
            <w:pPr>
              <w:jc w:val="center"/>
            </w:pPr>
            <w:r w:rsidRPr="00CD61E2">
              <w:t>1</w:t>
            </w:r>
          </w:p>
        </w:tc>
        <w:tc>
          <w:tcPr>
            <w:tcW w:w="2268" w:type="dxa"/>
            <w:vAlign w:val="center"/>
          </w:tcPr>
          <w:p w14:paraId="37ED5849" w14:textId="77777777" w:rsidR="00CD61E2" w:rsidRPr="00CD61E2" w:rsidRDefault="00CD61E2" w:rsidP="00CD61E2">
            <w:pPr>
              <w:jc w:val="center"/>
            </w:pPr>
            <w:r w:rsidRPr="00CD61E2">
              <w:t>2</w:t>
            </w:r>
          </w:p>
        </w:tc>
        <w:tc>
          <w:tcPr>
            <w:tcW w:w="3119" w:type="dxa"/>
            <w:vAlign w:val="center"/>
          </w:tcPr>
          <w:p w14:paraId="2760C91B" w14:textId="77777777" w:rsidR="00CD61E2" w:rsidRPr="00CD61E2" w:rsidRDefault="00CD61E2" w:rsidP="00CD61E2">
            <w:pPr>
              <w:jc w:val="center"/>
            </w:pPr>
            <w:r w:rsidRPr="00CD61E2">
              <w:t>3</w:t>
            </w:r>
          </w:p>
        </w:tc>
        <w:tc>
          <w:tcPr>
            <w:tcW w:w="3827" w:type="dxa"/>
            <w:vAlign w:val="center"/>
          </w:tcPr>
          <w:p w14:paraId="470FC974" w14:textId="77777777" w:rsidR="00CD61E2" w:rsidRPr="00CD61E2" w:rsidRDefault="00CD61E2" w:rsidP="00CD61E2">
            <w:pPr>
              <w:jc w:val="center"/>
            </w:pPr>
            <w:r w:rsidRPr="00CD61E2">
              <w:t>4</w:t>
            </w:r>
          </w:p>
        </w:tc>
        <w:tc>
          <w:tcPr>
            <w:tcW w:w="992" w:type="dxa"/>
            <w:vAlign w:val="center"/>
          </w:tcPr>
          <w:p w14:paraId="43B04D45" w14:textId="77777777" w:rsidR="00CD61E2" w:rsidRPr="00CD61E2" w:rsidRDefault="00CD61E2" w:rsidP="00CD61E2">
            <w:pPr>
              <w:jc w:val="center"/>
            </w:pPr>
            <w:r w:rsidRPr="00CD61E2">
              <w:t>5</w:t>
            </w:r>
          </w:p>
        </w:tc>
        <w:tc>
          <w:tcPr>
            <w:tcW w:w="851" w:type="dxa"/>
            <w:vAlign w:val="center"/>
          </w:tcPr>
          <w:p w14:paraId="5D9119A5" w14:textId="77777777" w:rsidR="00CD61E2" w:rsidRPr="00CD61E2" w:rsidRDefault="00CD61E2" w:rsidP="00CD61E2">
            <w:pPr>
              <w:jc w:val="center"/>
            </w:pPr>
            <w:r w:rsidRPr="00CD61E2">
              <w:t>6</w:t>
            </w:r>
          </w:p>
        </w:tc>
        <w:tc>
          <w:tcPr>
            <w:tcW w:w="709" w:type="dxa"/>
            <w:vAlign w:val="center"/>
          </w:tcPr>
          <w:p w14:paraId="2291B705" w14:textId="77777777" w:rsidR="00CD61E2" w:rsidRPr="00CD61E2" w:rsidRDefault="00CD61E2" w:rsidP="00CD61E2">
            <w:pPr>
              <w:jc w:val="center"/>
            </w:pPr>
            <w:r w:rsidRPr="00CD61E2">
              <w:t>7</w:t>
            </w:r>
          </w:p>
        </w:tc>
        <w:tc>
          <w:tcPr>
            <w:tcW w:w="708" w:type="dxa"/>
            <w:vAlign w:val="center"/>
          </w:tcPr>
          <w:p w14:paraId="4B26F9C1" w14:textId="77777777" w:rsidR="00CD61E2" w:rsidRPr="00CD61E2" w:rsidRDefault="00CD61E2" w:rsidP="00CD61E2">
            <w:pPr>
              <w:jc w:val="center"/>
            </w:pPr>
            <w:r w:rsidRPr="00CD61E2">
              <w:t>7</w:t>
            </w:r>
          </w:p>
        </w:tc>
        <w:tc>
          <w:tcPr>
            <w:tcW w:w="709" w:type="dxa"/>
            <w:vAlign w:val="center"/>
          </w:tcPr>
          <w:p w14:paraId="31485122" w14:textId="77777777" w:rsidR="00CD61E2" w:rsidRPr="00CD61E2" w:rsidRDefault="00CD61E2" w:rsidP="00CD61E2">
            <w:pPr>
              <w:jc w:val="center"/>
            </w:pPr>
            <w:r w:rsidRPr="00CD61E2">
              <w:t>9</w:t>
            </w:r>
          </w:p>
        </w:tc>
        <w:tc>
          <w:tcPr>
            <w:tcW w:w="992" w:type="dxa"/>
            <w:vAlign w:val="center"/>
          </w:tcPr>
          <w:p w14:paraId="3E5D4E08" w14:textId="77777777" w:rsidR="00CD61E2" w:rsidRPr="00CD61E2" w:rsidRDefault="00CD61E2" w:rsidP="00CD61E2">
            <w:pPr>
              <w:jc w:val="center"/>
            </w:pPr>
            <w:r w:rsidRPr="00CD61E2">
              <w:t>10</w:t>
            </w:r>
          </w:p>
        </w:tc>
      </w:tr>
      <w:tr w:rsidR="00921080" w:rsidRPr="00CD61E2" w14:paraId="04D3F70D" w14:textId="77777777" w:rsidTr="00F923D4">
        <w:tc>
          <w:tcPr>
            <w:tcW w:w="675" w:type="dxa"/>
            <w:vMerge w:val="restart"/>
          </w:tcPr>
          <w:p w14:paraId="11FDBE63" w14:textId="77777777" w:rsidR="00921080" w:rsidRPr="00CD61E2" w:rsidRDefault="00921080" w:rsidP="008D4CD1">
            <w:pPr>
              <w:jc w:val="both"/>
            </w:pPr>
            <w:r>
              <w:t>1</w:t>
            </w:r>
          </w:p>
        </w:tc>
        <w:tc>
          <w:tcPr>
            <w:tcW w:w="2268" w:type="dxa"/>
            <w:vMerge w:val="restart"/>
          </w:tcPr>
          <w:p w14:paraId="4E7DA120" w14:textId="36AF048D" w:rsidR="00921080" w:rsidRPr="00F923D4" w:rsidRDefault="00921080" w:rsidP="008D4CD1">
            <w:pPr>
              <w:jc w:val="both"/>
            </w:pPr>
            <w:r w:rsidRPr="00F923D4">
              <w:rPr>
                <w:color w:val="000000"/>
              </w:rPr>
              <w:t xml:space="preserve">Постановка границ населенных пунктов, территориальных зон </w:t>
            </w:r>
            <w:r w:rsidR="00C803FD" w:rsidRPr="00C803FD">
              <w:rPr>
                <w:color w:val="000000"/>
              </w:rPr>
              <w:t xml:space="preserve">Балейского муниципального округа Забайкальского края </w:t>
            </w:r>
            <w:r w:rsidRPr="00F923D4">
              <w:rPr>
                <w:color w:val="000000"/>
              </w:rPr>
              <w:t>на кадастровый учет</w:t>
            </w:r>
          </w:p>
        </w:tc>
        <w:tc>
          <w:tcPr>
            <w:tcW w:w="3119" w:type="dxa"/>
          </w:tcPr>
          <w:p w14:paraId="449B1534" w14:textId="77777777" w:rsidR="00921080" w:rsidRPr="00F923D4" w:rsidRDefault="00921080" w:rsidP="008D4CD1">
            <w:pPr>
              <w:jc w:val="both"/>
            </w:pPr>
            <w:r w:rsidRPr="00F923D4">
              <w:rPr>
                <w:color w:val="000000"/>
              </w:rPr>
              <w:t>Задача 1. Подготовка документации для кадастрового учета границ населенных пунктов</w:t>
            </w:r>
          </w:p>
        </w:tc>
        <w:tc>
          <w:tcPr>
            <w:tcW w:w="3827" w:type="dxa"/>
          </w:tcPr>
          <w:p w14:paraId="0C8937CC" w14:textId="35D2BEB0" w:rsidR="00921080" w:rsidRPr="00F923D4" w:rsidRDefault="00921080" w:rsidP="008D4CD1">
            <w:pPr>
              <w:jc w:val="both"/>
            </w:pPr>
            <w:r>
              <w:t xml:space="preserve">Количество объектов (населенные пункты </w:t>
            </w:r>
            <w:r w:rsidR="00C803FD" w:rsidRPr="00C803FD">
              <w:t>Балейского муниципального округа Забайкальского края</w:t>
            </w:r>
            <w:r>
              <w:t>), в отношении которых проведены работы по координатному описанию границ, к количеству объектов в отношении которых принято решение о проведении таких работ.</w:t>
            </w:r>
          </w:p>
        </w:tc>
        <w:tc>
          <w:tcPr>
            <w:tcW w:w="992" w:type="dxa"/>
          </w:tcPr>
          <w:p w14:paraId="072E40AA" w14:textId="77777777" w:rsidR="00921080" w:rsidRPr="00CD61E2" w:rsidRDefault="00921080" w:rsidP="008D4CD1">
            <w:pPr>
              <w:jc w:val="both"/>
            </w:pPr>
            <w:r>
              <w:t>%</w:t>
            </w:r>
          </w:p>
        </w:tc>
        <w:tc>
          <w:tcPr>
            <w:tcW w:w="851" w:type="dxa"/>
          </w:tcPr>
          <w:p w14:paraId="14736C0A" w14:textId="77777777" w:rsidR="00921080" w:rsidRPr="00CD61E2" w:rsidRDefault="00921080" w:rsidP="008D4CD1">
            <w:pPr>
              <w:jc w:val="both"/>
            </w:pPr>
          </w:p>
        </w:tc>
        <w:tc>
          <w:tcPr>
            <w:tcW w:w="709" w:type="dxa"/>
          </w:tcPr>
          <w:p w14:paraId="2B046A8A" w14:textId="77777777" w:rsidR="00921080" w:rsidRPr="00CD61E2" w:rsidRDefault="00921080" w:rsidP="008D4CD1">
            <w:pPr>
              <w:jc w:val="both"/>
            </w:pPr>
            <w:r>
              <w:t>100</w:t>
            </w:r>
          </w:p>
        </w:tc>
        <w:tc>
          <w:tcPr>
            <w:tcW w:w="708" w:type="dxa"/>
          </w:tcPr>
          <w:p w14:paraId="6377FEBB" w14:textId="77777777" w:rsidR="00921080" w:rsidRPr="00CD61E2" w:rsidRDefault="00921080" w:rsidP="000F5BF3">
            <w:pPr>
              <w:jc w:val="both"/>
            </w:pPr>
            <w:r>
              <w:t>100</w:t>
            </w:r>
          </w:p>
        </w:tc>
        <w:tc>
          <w:tcPr>
            <w:tcW w:w="709" w:type="dxa"/>
          </w:tcPr>
          <w:p w14:paraId="0D743A88" w14:textId="77777777" w:rsidR="00921080" w:rsidRPr="00CD61E2" w:rsidRDefault="00921080" w:rsidP="000F5BF3">
            <w:pPr>
              <w:jc w:val="both"/>
            </w:pPr>
            <w:r>
              <w:t>100</w:t>
            </w:r>
          </w:p>
        </w:tc>
        <w:tc>
          <w:tcPr>
            <w:tcW w:w="992" w:type="dxa"/>
          </w:tcPr>
          <w:p w14:paraId="3EF62AC7" w14:textId="77777777" w:rsidR="00921080" w:rsidRPr="00CD61E2" w:rsidRDefault="00921080" w:rsidP="008D4CD1">
            <w:pPr>
              <w:jc w:val="both"/>
            </w:pPr>
          </w:p>
        </w:tc>
      </w:tr>
      <w:tr w:rsidR="00921080" w:rsidRPr="00CD61E2" w14:paraId="40F533BE" w14:textId="77777777" w:rsidTr="00F923D4">
        <w:tc>
          <w:tcPr>
            <w:tcW w:w="675" w:type="dxa"/>
            <w:vMerge/>
          </w:tcPr>
          <w:p w14:paraId="52B970A2" w14:textId="77777777" w:rsidR="00921080" w:rsidRPr="00CD61E2" w:rsidRDefault="00921080" w:rsidP="008D4CD1">
            <w:pPr>
              <w:jc w:val="both"/>
            </w:pPr>
          </w:p>
        </w:tc>
        <w:tc>
          <w:tcPr>
            <w:tcW w:w="2268" w:type="dxa"/>
            <w:vMerge/>
          </w:tcPr>
          <w:p w14:paraId="2F22D88F" w14:textId="77777777" w:rsidR="00921080" w:rsidRPr="00F923D4" w:rsidRDefault="00921080" w:rsidP="008D4CD1">
            <w:pPr>
              <w:jc w:val="both"/>
            </w:pPr>
          </w:p>
        </w:tc>
        <w:tc>
          <w:tcPr>
            <w:tcW w:w="3119" w:type="dxa"/>
          </w:tcPr>
          <w:p w14:paraId="66DABA64" w14:textId="77777777" w:rsidR="00921080" w:rsidRPr="00F923D4" w:rsidRDefault="00921080" w:rsidP="008D4CD1">
            <w:pPr>
              <w:jc w:val="both"/>
            </w:pPr>
            <w:r w:rsidRPr="00F923D4">
              <w:rPr>
                <w:color w:val="000000"/>
              </w:rPr>
              <w:t xml:space="preserve">Задача 2. Подготовка документации для кадастрового учета </w:t>
            </w:r>
            <w:r w:rsidRPr="00F923D4">
              <w:rPr>
                <w:color w:val="000000"/>
              </w:rPr>
              <w:lastRenderedPageBreak/>
              <w:t>территориальных зон населенных пунктов</w:t>
            </w:r>
          </w:p>
        </w:tc>
        <w:tc>
          <w:tcPr>
            <w:tcW w:w="3827" w:type="dxa"/>
          </w:tcPr>
          <w:p w14:paraId="702D835D" w14:textId="4887B0FC" w:rsidR="00921080" w:rsidRPr="00F923D4" w:rsidRDefault="00921080" w:rsidP="00F923D4">
            <w:pPr>
              <w:jc w:val="both"/>
            </w:pPr>
            <w:r>
              <w:lastRenderedPageBreak/>
              <w:t xml:space="preserve">Количество объектов (территориальных зон населенных пунктов </w:t>
            </w:r>
            <w:r w:rsidR="00C803FD" w:rsidRPr="00C803FD">
              <w:t xml:space="preserve">Балейского </w:t>
            </w:r>
            <w:r w:rsidR="00C803FD" w:rsidRPr="00C803FD">
              <w:lastRenderedPageBreak/>
              <w:t>муниципального округа Забайкальского края</w:t>
            </w:r>
            <w:r>
              <w:t>), в отношении которых проведены работы по координатному описанию границ, к количеству объектов в отношении которых принято решение о проведении таких работ.</w:t>
            </w:r>
          </w:p>
        </w:tc>
        <w:tc>
          <w:tcPr>
            <w:tcW w:w="992" w:type="dxa"/>
          </w:tcPr>
          <w:p w14:paraId="1D157C5A" w14:textId="77777777" w:rsidR="00921080" w:rsidRPr="00CD61E2" w:rsidRDefault="00921080" w:rsidP="008D4CD1">
            <w:pPr>
              <w:jc w:val="both"/>
            </w:pPr>
            <w:r>
              <w:lastRenderedPageBreak/>
              <w:t>%</w:t>
            </w:r>
          </w:p>
        </w:tc>
        <w:tc>
          <w:tcPr>
            <w:tcW w:w="851" w:type="dxa"/>
          </w:tcPr>
          <w:p w14:paraId="5C503C05" w14:textId="77777777" w:rsidR="00921080" w:rsidRPr="00CD61E2" w:rsidRDefault="00921080" w:rsidP="008D4CD1">
            <w:pPr>
              <w:jc w:val="both"/>
            </w:pPr>
          </w:p>
        </w:tc>
        <w:tc>
          <w:tcPr>
            <w:tcW w:w="709" w:type="dxa"/>
          </w:tcPr>
          <w:p w14:paraId="0D1B75EB" w14:textId="77777777" w:rsidR="00921080" w:rsidRPr="00CD61E2" w:rsidRDefault="00921080" w:rsidP="000F5BF3">
            <w:pPr>
              <w:jc w:val="both"/>
            </w:pPr>
            <w:r>
              <w:t>100</w:t>
            </w:r>
          </w:p>
        </w:tc>
        <w:tc>
          <w:tcPr>
            <w:tcW w:w="708" w:type="dxa"/>
          </w:tcPr>
          <w:p w14:paraId="718773A3" w14:textId="77777777" w:rsidR="00921080" w:rsidRPr="00CD61E2" w:rsidRDefault="00921080" w:rsidP="000F5BF3">
            <w:pPr>
              <w:jc w:val="both"/>
            </w:pPr>
            <w:r>
              <w:t>100</w:t>
            </w:r>
          </w:p>
        </w:tc>
        <w:tc>
          <w:tcPr>
            <w:tcW w:w="709" w:type="dxa"/>
          </w:tcPr>
          <w:p w14:paraId="746C280D" w14:textId="77777777" w:rsidR="00921080" w:rsidRPr="00CD61E2" w:rsidRDefault="00921080" w:rsidP="000F5BF3">
            <w:pPr>
              <w:jc w:val="both"/>
            </w:pPr>
            <w:r>
              <w:t>100</w:t>
            </w:r>
          </w:p>
        </w:tc>
        <w:tc>
          <w:tcPr>
            <w:tcW w:w="992" w:type="dxa"/>
          </w:tcPr>
          <w:p w14:paraId="74497407" w14:textId="77777777" w:rsidR="00921080" w:rsidRPr="00CD61E2" w:rsidRDefault="00921080" w:rsidP="008D4CD1">
            <w:pPr>
              <w:jc w:val="both"/>
            </w:pPr>
          </w:p>
        </w:tc>
      </w:tr>
    </w:tbl>
    <w:p w14:paraId="19CEDBF7" w14:textId="77777777" w:rsidR="00A44096" w:rsidRDefault="00A44096" w:rsidP="008D4CD1">
      <w:pPr>
        <w:ind w:firstLine="708"/>
        <w:jc w:val="both"/>
        <w:rPr>
          <w:sz w:val="28"/>
          <w:szCs w:val="28"/>
        </w:rPr>
        <w:sectPr w:rsidR="00A44096" w:rsidSect="0012019A">
          <w:headerReference w:type="default" r:id="rId15"/>
          <w:type w:val="continuous"/>
          <w:pgSz w:w="16838" w:h="11906" w:orient="landscape"/>
          <w:pgMar w:top="1134" w:right="850" w:bottom="1134" w:left="1701" w:header="567" w:footer="907" w:gutter="0"/>
          <w:cols w:space="720"/>
          <w:docGrid w:linePitch="326"/>
        </w:sectPr>
      </w:pPr>
    </w:p>
    <w:p w14:paraId="2FD94156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p w14:paraId="3CAC5955" w14:textId="77777777" w:rsidR="00921080" w:rsidRDefault="00921080" w:rsidP="00921080">
      <w:pPr>
        <w:ind w:firstLine="708"/>
        <w:jc w:val="center"/>
        <w:rPr>
          <w:b/>
          <w:sz w:val="28"/>
          <w:szCs w:val="28"/>
        </w:rPr>
      </w:pPr>
      <w:r w:rsidRPr="00921080">
        <w:rPr>
          <w:b/>
          <w:sz w:val="28"/>
          <w:szCs w:val="28"/>
        </w:rPr>
        <w:t>Раздел 8. Финансовое обеспечение реализации муниципальной программы</w:t>
      </w:r>
    </w:p>
    <w:p w14:paraId="3AEBEA98" w14:textId="0D6389D4" w:rsidR="00921080" w:rsidRPr="00B01683" w:rsidRDefault="00921080" w:rsidP="00921080">
      <w:pPr>
        <w:ind w:firstLine="708"/>
        <w:jc w:val="center"/>
        <w:rPr>
          <w:b/>
          <w:sz w:val="28"/>
          <w:szCs w:val="28"/>
          <w:u w:val="single"/>
        </w:rPr>
      </w:pPr>
      <w:r w:rsidRPr="00B01683">
        <w:rPr>
          <w:b/>
          <w:sz w:val="28"/>
          <w:szCs w:val="28"/>
          <w:u w:val="single"/>
        </w:rPr>
        <w:t xml:space="preserve">«Описание и постановка на кадастровый учет границ населенных пунктов, территориальных зон населенных пунктов </w:t>
      </w:r>
      <w:r w:rsidR="009A5F0A" w:rsidRPr="009A5F0A">
        <w:rPr>
          <w:b/>
          <w:sz w:val="28"/>
          <w:szCs w:val="28"/>
          <w:u w:val="single"/>
        </w:rPr>
        <w:t>Балейского муниципального округа Забайкальского края на 2026-2028 годы</w:t>
      </w:r>
      <w:r w:rsidRPr="00B01683">
        <w:rPr>
          <w:b/>
          <w:sz w:val="28"/>
          <w:szCs w:val="28"/>
          <w:u w:val="single"/>
        </w:rPr>
        <w:t>»</w:t>
      </w:r>
    </w:p>
    <w:p w14:paraId="0793A576" w14:textId="77777777" w:rsidR="005B6CBF" w:rsidRDefault="005B6CBF" w:rsidP="008D4CD1">
      <w:pPr>
        <w:ind w:firstLine="708"/>
        <w:jc w:val="both"/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6885"/>
        <w:gridCol w:w="1560"/>
        <w:gridCol w:w="1559"/>
        <w:gridCol w:w="1723"/>
        <w:gridCol w:w="2465"/>
      </w:tblGrid>
      <w:tr w:rsidR="00B01683" w:rsidRPr="00B01683" w14:paraId="7CC34AE5" w14:textId="77777777" w:rsidTr="00B01683">
        <w:trPr>
          <w:trHeight w:val="276"/>
        </w:trPr>
        <w:tc>
          <w:tcPr>
            <w:tcW w:w="594" w:type="dxa"/>
            <w:vMerge w:val="restart"/>
            <w:vAlign w:val="center"/>
          </w:tcPr>
          <w:p w14:paraId="463F43FC" w14:textId="77777777" w:rsidR="00B01683" w:rsidRPr="00B01683" w:rsidRDefault="00B01683" w:rsidP="00B01683">
            <w:pPr>
              <w:jc w:val="center"/>
            </w:pPr>
            <w:r w:rsidRPr="00B01683">
              <w:t>№ п/п</w:t>
            </w:r>
          </w:p>
        </w:tc>
        <w:tc>
          <w:tcPr>
            <w:tcW w:w="6885" w:type="dxa"/>
            <w:vMerge w:val="restart"/>
            <w:vAlign w:val="center"/>
          </w:tcPr>
          <w:p w14:paraId="041FE328" w14:textId="77777777" w:rsidR="00B01683" w:rsidRPr="00B01683" w:rsidRDefault="00B01683" w:rsidP="00B01683">
            <w:pPr>
              <w:jc w:val="center"/>
            </w:pPr>
            <w:r w:rsidRPr="00B01683">
              <w:t>Наименование мероприятия</w:t>
            </w:r>
          </w:p>
        </w:tc>
        <w:tc>
          <w:tcPr>
            <w:tcW w:w="4842" w:type="dxa"/>
            <w:gridSpan w:val="3"/>
            <w:vAlign w:val="center"/>
          </w:tcPr>
          <w:p w14:paraId="565A2961" w14:textId="77777777" w:rsidR="00B01683" w:rsidRPr="00B01683" w:rsidRDefault="00B01683" w:rsidP="00B01683">
            <w:pPr>
              <w:jc w:val="center"/>
            </w:pPr>
            <w:r w:rsidRPr="00B01683">
              <w:t>Плановый объем финансирования (тыс.руб)</w:t>
            </w:r>
          </w:p>
        </w:tc>
        <w:tc>
          <w:tcPr>
            <w:tcW w:w="2465" w:type="dxa"/>
            <w:vMerge w:val="restart"/>
            <w:vAlign w:val="center"/>
          </w:tcPr>
          <w:p w14:paraId="5BF262C0" w14:textId="77777777" w:rsidR="00B01683" w:rsidRPr="00B01683" w:rsidRDefault="00B01683" w:rsidP="00B01683">
            <w:pPr>
              <w:jc w:val="center"/>
            </w:pPr>
            <w:r w:rsidRPr="00B01683">
              <w:t>Всего (тыс.руб)</w:t>
            </w:r>
          </w:p>
        </w:tc>
      </w:tr>
      <w:tr w:rsidR="00B01683" w:rsidRPr="00B01683" w14:paraId="5965A374" w14:textId="77777777" w:rsidTr="00B01683">
        <w:trPr>
          <w:trHeight w:val="372"/>
        </w:trPr>
        <w:tc>
          <w:tcPr>
            <w:tcW w:w="594" w:type="dxa"/>
            <w:vMerge/>
            <w:vAlign w:val="center"/>
          </w:tcPr>
          <w:p w14:paraId="6B1D29A7" w14:textId="77777777" w:rsidR="00B01683" w:rsidRPr="00B01683" w:rsidRDefault="00B01683" w:rsidP="00B01683">
            <w:pPr>
              <w:jc w:val="center"/>
            </w:pPr>
          </w:p>
        </w:tc>
        <w:tc>
          <w:tcPr>
            <w:tcW w:w="6885" w:type="dxa"/>
            <w:vMerge/>
            <w:vAlign w:val="center"/>
          </w:tcPr>
          <w:p w14:paraId="58D3CC40" w14:textId="77777777" w:rsidR="00B01683" w:rsidRPr="00B01683" w:rsidRDefault="00B01683" w:rsidP="00B0168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04F9255" w14:textId="6D2978F3" w:rsidR="00B01683" w:rsidRPr="00B01683" w:rsidRDefault="00B01683" w:rsidP="00B01683">
            <w:pPr>
              <w:jc w:val="center"/>
            </w:pPr>
            <w:r w:rsidRPr="00B01683">
              <w:t>202</w:t>
            </w:r>
            <w:r w:rsidR="00C803FD">
              <w:t>6</w:t>
            </w:r>
            <w:r w:rsidRPr="00B01683">
              <w:t xml:space="preserve"> год</w:t>
            </w:r>
          </w:p>
        </w:tc>
        <w:tc>
          <w:tcPr>
            <w:tcW w:w="1559" w:type="dxa"/>
            <w:vAlign w:val="center"/>
          </w:tcPr>
          <w:p w14:paraId="17ADB3FA" w14:textId="2844707E" w:rsidR="00B01683" w:rsidRPr="00B01683" w:rsidRDefault="00B01683" w:rsidP="00B01683">
            <w:pPr>
              <w:jc w:val="center"/>
            </w:pPr>
            <w:r w:rsidRPr="00B01683">
              <w:t>202</w:t>
            </w:r>
            <w:r w:rsidR="00C803FD">
              <w:t>7</w:t>
            </w:r>
            <w:r w:rsidRPr="00B01683">
              <w:t xml:space="preserve"> год</w:t>
            </w:r>
          </w:p>
        </w:tc>
        <w:tc>
          <w:tcPr>
            <w:tcW w:w="1723" w:type="dxa"/>
            <w:vAlign w:val="center"/>
          </w:tcPr>
          <w:p w14:paraId="7DDE4347" w14:textId="74687D8D" w:rsidR="00B01683" w:rsidRPr="00B01683" w:rsidRDefault="00B01683" w:rsidP="00B01683">
            <w:pPr>
              <w:jc w:val="center"/>
            </w:pPr>
            <w:r w:rsidRPr="00B01683">
              <w:t>202</w:t>
            </w:r>
            <w:r w:rsidR="00C803FD">
              <w:t>8</w:t>
            </w:r>
            <w:r w:rsidRPr="00B01683">
              <w:t xml:space="preserve"> год</w:t>
            </w:r>
          </w:p>
        </w:tc>
        <w:tc>
          <w:tcPr>
            <w:tcW w:w="2465" w:type="dxa"/>
            <w:vMerge/>
            <w:vAlign w:val="center"/>
          </w:tcPr>
          <w:p w14:paraId="52C7E33E" w14:textId="77777777" w:rsidR="00B01683" w:rsidRPr="00B01683" w:rsidRDefault="00B01683" w:rsidP="00B01683">
            <w:pPr>
              <w:jc w:val="center"/>
            </w:pPr>
          </w:p>
        </w:tc>
      </w:tr>
      <w:tr w:rsidR="00B01683" w:rsidRPr="00B01683" w14:paraId="485492CE" w14:textId="77777777" w:rsidTr="00B01683">
        <w:tc>
          <w:tcPr>
            <w:tcW w:w="594" w:type="dxa"/>
            <w:vAlign w:val="center"/>
          </w:tcPr>
          <w:p w14:paraId="2B3C827E" w14:textId="77777777" w:rsidR="00B01683" w:rsidRPr="00B01683" w:rsidRDefault="00B01683" w:rsidP="00B01683">
            <w:pPr>
              <w:jc w:val="center"/>
            </w:pPr>
            <w:r w:rsidRPr="00B01683">
              <w:t>1</w:t>
            </w:r>
          </w:p>
        </w:tc>
        <w:tc>
          <w:tcPr>
            <w:tcW w:w="6885" w:type="dxa"/>
            <w:vAlign w:val="center"/>
          </w:tcPr>
          <w:p w14:paraId="4B66DE16" w14:textId="77777777" w:rsidR="00B01683" w:rsidRPr="00B01683" w:rsidRDefault="00B01683" w:rsidP="00B01683">
            <w:pPr>
              <w:tabs>
                <w:tab w:val="left" w:pos="0"/>
              </w:tabs>
              <w:rPr>
                <w:color w:val="000000"/>
              </w:rPr>
            </w:pPr>
            <w:r w:rsidRPr="00B01683">
              <w:rPr>
                <w:color w:val="000000"/>
              </w:rPr>
              <w:t>2</w:t>
            </w:r>
          </w:p>
        </w:tc>
        <w:tc>
          <w:tcPr>
            <w:tcW w:w="1560" w:type="dxa"/>
            <w:vAlign w:val="center"/>
          </w:tcPr>
          <w:p w14:paraId="4462C251" w14:textId="77777777" w:rsidR="00B01683" w:rsidRPr="00B01683" w:rsidRDefault="00B01683" w:rsidP="00B01683">
            <w:pPr>
              <w:jc w:val="center"/>
            </w:pPr>
            <w:r w:rsidRPr="00B01683">
              <w:t>3</w:t>
            </w:r>
          </w:p>
        </w:tc>
        <w:tc>
          <w:tcPr>
            <w:tcW w:w="1559" w:type="dxa"/>
            <w:vAlign w:val="center"/>
          </w:tcPr>
          <w:p w14:paraId="1BC56C7A" w14:textId="77777777" w:rsidR="00B01683" w:rsidRPr="00B01683" w:rsidRDefault="00B01683" w:rsidP="00B01683">
            <w:pPr>
              <w:jc w:val="center"/>
            </w:pPr>
            <w:r w:rsidRPr="00B01683">
              <w:t>4</w:t>
            </w:r>
          </w:p>
        </w:tc>
        <w:tc>
          <w:tcPr>
            <w:tcW w:w="1723" w:type="dxa"/>
            <w:vAlign w:val="center"/>
          </w:tcPr>
          <w:p w14:paraId="7FDF4FFF" w14:textId="77777777" w:rsidR="00B01683" w:rsidRPr="00B01683" w:rsidRDefault="00B01683" w:rsidP="00B01683">
            <w:pPr>
              <w:jc w:val="center"/>
            </w:pPr>
            <w:r w:rsidRPr="00B01683">
              <w:t>5</w:t>
            </w:r>
          </w:p>
        </w:tc>
        <w:tc>
          <w:tcPr>
            <w:tcW w:w="2465" w:type="dxa"/>
            <w:vAlign w:val="center"/>
          </w:tcPr>
          <w:p w14:paraId="350CD503" w14:textId="77777777" w:rsidR="00B01683" w:rsidRPr="00B01683" w:rsidRDefault="00B01683" w:rsidP="00B01683">
            <w:pPr>
              <w:jc w:val="center"/>
            </w:pPr>
            <w:r w:rsidRPr="00B01683">
              <w:t>6</w:t>
            </w:r>
          </w:p>
        </w:tc>
      </w:tr>
      <w:tr w:rsidR="00B01683" w:rsidRPr="00B01683" w14:paraId="7CD44731" w14:textId="77777777" w:rsidTr="00B01683">
        <w:tc>
          <w:tcPr>
            <w:tcW w:w="594" w:type="dxa"/>
          </w:tcPr>
          <w:p w14:paraId="6F90C3F2" w14:textId="77777777" w:rsidR="00B01683" w:rsidRPr="00B01683" w:rsidRDefault="00B01683" w:rsidP="008D4CD1">
            <w:pPr>
              <w:jc w:val="both"/>
            </w:pPr>
            <w:r>
              <w:t>1.1</w:t>
            </w:r>
          </w:p>
        </w:tc>
        <w:tc>
          <w:tcPr>
            <w:tcW w:w="6885" w:type="dxa"/>
          </w:tcPr>
          <w:p w14:paraId="1FBA1653" w14:textId="77777777" w:rsidR="00B01683" w:rsidRPr="00B01683" w:rsidRDefault="00B01683" w:rsidP="00B01683">
            <w:pPr>
              <w:tabs>
                <w:tab w:val="left" w:pos="0"/>
              </w:tabs>
              <w:rPr>
                <w:color w:val="000000"/>
              </w:rPr>
            </w:pPr>
            <w:r w:rsidRPr="00B01683">
              <w:rPr>
                <w:color w:val="000000"/>
              </w:rPr>
              <w:t>Организация и заключение договора на выполнение работ по подготовке документации для кадастрового учета границ населенных пунктов</w:t>
            </w:r>
          </w:p>
          <w:p w14:paraId="40F727EC" w14:textId="77777777" w:rsidR="00B01683" w:rsidRPr="00B01683" w:rsidRDefault="00B01683" w:rsidP="008D4CD1">
            <w:pPr>
              <w:jc w:val="both"/>
            </w:pPr>
          </w:p>
        </w:tc>
        <w:tc>
          <w:tcPr>
            <w:tcW w:w="1560" w:type="dxa"/>
          </w:tcPr>
          <w:p w14:paraId="64C3644B" w14:textId="77777777" w:rsidR="00B01683" w:rsidRPr="00B01683" w:rsidRDefault="00B01683" w:rsidP="008D4CD1">
            <w:pPr>
              <w:jc w:val="both"/>
            </w:pPr>
            <w:r>
              <w:t xml:space="preserve">Не требует финансирования </w:t>
            </w:r>
          </w:p>
        </w:tc>
        <w:tc>
          <w:tcPr>
            <w:tcW w:w="1559" w:type="dxa"/>
          </w:tcPr>
          <w:p w14:paraId="36EB901A" w14:textId="77777777" w:rsidR="00B01683" w:rsidRPr="00B01683" w:rsidRDefault="00B01683" w:rsidP="000F5BF3">
            <w:pPr>
              <w:jc w:val="both"/>
            </w:pPr>
            <w:r>
              <w:t xml:space="preserve">Не требует финансирования </w:t>
            </w:r>
          </w:p>
        </w:tc>
        <w:tc>
          <w:tcPr>
            <w:tcW w:w="1723" w:type="dxa"/>
          </w:tcPr>
          <w:p w14:paraId="0603FCC8" w14:textId="77777777" w:rsidR="00B01683" w:rsidRPr="00B01683" w:rsidRDefault="00B01683" w:rsidP="000F5BF3">
            <w:pPr>
              <w:jc w:val="both"/>
            </w:pPr>
            <w:r>
              <w:t xml:space="preserve">Не требует финансирования </w:t>
            </w:r>
          </w:p>
        </w:tc>
        <w:tc>
          <w:tcPr>
            <w:tcW w:w="2465" w:type="dxa"/>
          </w:tcPr>
          <w:p w14:paraId="62053522" w14:textId="77777777" w:rsidR="00B01683" w:rsidRPr="00B01683" w:rsidRDefault="00B01683" w:rsidP="008D4CD1">
            <w:pPr>
              <w:jc w:val="both"/>
            </w:pPr>
          </w:p>
        </w:tc>
      </w:tr>
      <w:tr w:rsidR="00B01683" w:rsidRPr="00B01683" w14:paraId="1D04F452" w14:textId="77777777" w:rsidTr="00B01683">
        <w:tc>
          <w:tcPr>
            <w:tcW w:w="594" w:type="dxa"/>
          </w:tcPr>
          <w:p w14:paraId="76BC2DF1" w14:textId="77777777" w:rsidR="00B01683" w:rsidRPr="00B01683" w:rsidRDefault="00B01683" w:rsidP="008D4CD1">
            <w:pPr>
              <w:jc w:val="both"/>
            </w:pPr>
            <w:r>
              <w:t>1.2</w:t>
            </w:r>
          </w:p>
        </w:tc>
        <w:tc>
          <w:tcPr>
            <w:tcW w:w="6885" w:type="dxa"/>
          </w:tcPr>
          <w:p w14:paraId="2C3B5C3B" w14:textId="77777777" w:rsidR="00B01683" w:rsidRPr="00B01683" w:rsidRDefault="00B01683" w:rsidP="008D4CD1">
            <w:pPr>
              <w:jc w:val="both"/>
            </w:pPr>
            <w:r w:rsidRPr="00B01683">
              <w:rPr>
                <w:color w:val="000000"/>
              </w:rPr>
              <w:t>Проведение работ по подготовке документации для кадастрового учета границ населенных пунктов</w:t>
            </w:r>
          </w:p>
        </w:tc>
        <w:tc>
          <w:tcPr>
            <w:tcW w:w="1560" w:type="dxa"/>
          </w:tcPr>
          <w:p w14:paraId="7C4E09A3" w14:textId="77777777" w:rsidR="00B01683" w:rsidRPr="00B01683" w:rsidRDefault="00B01683" w:rsidP="008D4CD1">
            <w:pPr>
              <w:jc w:val="both"/>
            </w:pPr>
            <w:r>
              <w:t>333,0</w:t>
            </w:r>
          </w:p>
        </w:tc>
        <w:tc>
          <w:tcPr>
            <w:tcW w:w="1559" w:type="dxa"/>
          </w:tcPr>
          <w:p w14:paraId="58D4B9FC" w14:textId="77777777" w:rsidR="00B01683" w:rsidRPr="00B01683" w:rsidRDefault="00B01683" w:rsidP="000F5BF3">
            <w:pPr>
              <w:jc w:val="both"/>
            </w:pPr>
            <w:r>
              <w:t>333,0</w:t>
            </w:r>
          </w:p>
        </w:tc>
        <w:tc>
          <w:tcPr>
            <w:tcW w:w="1723" w:type="dxa"/>
          </w:tcPr>
          <w:p w14:paraId="73EFD77A" w14:textId="77777777" w:rsidR="00B01683" w:rsidRPr="00B01683" w:rsidRDefault="00B01683" w:rsidP="000F5BF3">
            <w:pPr>
              <w:jc w:val="both"/>
            </w:pPr>
            <w:r>
              <w:t>333,0</w:t>
            </w:r>
          </w:p>
        </w:tc>
        <w:tc>
          <w:tcPr>
            <w:tcW w:w="2465" w:type="dxa"/>
          </w:tcPr>
          <w:p w14:paraId="532A68D7" w14:textId="77777777" w:rsidR="00B01683" w:rsidRPr="00B01683" w:rsidRDefault="00B01683" w:rsidP="008D4CD1">
            <w:pPr>
              <w:jc w:val="both"/>
            </w:pPr>
            <w:r>
              <w:t>999,0</w:t>
            </w:r>
          </w:p>
        </w:tc>
      </w:tr>
      <w:tr w:rsidR="00B01683" w:rsidRPr="00B01683" w14:paraId="2B258144" w14:textId="77777777" w:rsidTr="00B01683">
        <w:tc>
          <w:tcPr>
            <w:tcW w:w="594" w:type="dxa"/>
          </w:tcPr>
          <w:p w14:paraId="621DBD10" w14:textId="77777777" w:rsidR="00B01683" w:rsidRPr="00B01683" w:rsidRDefault="00B01683" w:rsidP="008D4CD1">
            <w:pPr>
              <w:jc w:val="both"/>
            </w:pPr>
            <w:r>
              <w:t>2.1</w:t>
            </w:r>
          </w:p>
        </w:tc>
        <w:tc>
          <w:tcPr>
            <w:tcW w:w="6885" w:type="dxa"/>
          </w:tcPr>
          <w:p w14:paraId="29EAEF66" w14:textId="77777777" w:rsidR="00B01683" w:rsidRPr="00B01683" w:rsidRDefault="00B01683" w:rsidP="008D4CD1">
            <w:pPr>
              <w:jc w:val="both"/>
              <w:rPr>
                <w:color w:val="000000"/>
              </w:rPr>
            </w:pPr>
            <w:r w:rsidRPr="00B01683">
              <w:rPr>
                <w:color w:val="000000"/>
              </w:rPr>
              <w:t>Организация и заключение договора на выполнение работ по подготовке документации для кадастрового учета территориальных зон населенных пунктов</w:t>
            </w:r>
          </w:p>
        </w:tc>
        <w:tc>
          <w:tcPr>
            <w:tcW w:w="1560" w:type="dxa"/>
          </w:tcPr>
          <w:p w14:paraId="34EED4B4" w14:textId="77777777" w:rsidR="00B01683" w:rsidRPr="00B01683" w:rsidRDefault="00B01683" w:rsidP="008D4CD1">
            <w:pPr>
              <w:jc w:val="both"/>
            </w:pPr>
            <w:r>
              <w:t>Не требует финансирования</w:t>
            </w:r>
          </w:p>
        </w:tc>
        <w:tc>
          <w:tcPr>
            <w:tcW w:w="1559" w:type="dxa"/>
          </w:tcPr>
          <w:p w14:paraId="4962BD28" w14:textId="77777777" w:rsidR="00B01683" w:rsidRPr="00B01683" w:rsidRDefault="00B01683" w:rsidP="000F5BF3">
            <w:pPr>
              <w:jc w:val="both"/>
            </w:pPr>
            <w:r>
              <w:t>Не требует финансирования</w:t>
            </w:r>
          </w:p>
        </w:tc>
        <w:tc>
          <w:tcPr>
            <w:tcW w:w="1723" w:type="dxa"/>
          </w:tcPr>
          <w:p w14:paraId="6BFF711C" w14:textId="77777777" w:rsidR="00B01683" w:rsidRPr="00B01683" w:rsidRDefault="00B01683" w:rsidP="000F5BF3">
            <w:pPr>
              <w:jc w:val="both"/>
            </w:pPr>
            <w:r>
              <w:t>Не требует финансирования</w:t>
            </w:r>
          </w:p>
        </w:tc>
        <w:tc>
          <w:tcPr>
            <w:tcW w:w="2465" w:type="dxa"/>
          </w:tcPr>
          <w:p w14:paraId="41A3273F" w14:textId="77777777" w:rsidR="00B01683" w:rsidRPr="00B01683" w:rsidRDefault="00B01683" w:rsidP="008D4CD1">
            <w:pPr>
              <w:jc w:val="both"/>
            </w:pPr>
          </w:p>
        </w:tc>
      </w:tr>
      <w:tr w:rsidR="00B01683" w:rsidRPr="00B01683" w14:paraId="41C541D2" w14:textId="77777777" w:rsidTr="00B01683">
        <w:tc>
          <w:tcPr>
            <w:tcW w:w="594" w:type="dxa"/>
          </w:tcPr>
          <w:p w14:paraId="58DCDE53" w14:textId="77777777" w:rsidR="00B01683" w:rsidRPr="00B01683" w:rsidRDefault="00B01683" w:rsidP="008D4CD1">
            <w:pPr>
              <w:jc w:val="both"/>
            </w:pPr>
            <w:r>
              <w:t>2.2</w:t>
            </w:r>
          </w:p>
        </w:tc>
        <w:tc>
          <w:tcPr>
            <w:tcW w:w="6885" w:type="dxa"/>
          </w:tcPr>
          <w:p w14:paraId="2C4A0114" w14:textId="77777777" w:rsidR="00B01683" w:rsidRPr="00B01683" w:rsidRDefault="00B01683" w:rsidP="008D4CD1">
            <w:pPr>
              <w:jc w:val="both"/>
              <w:rPr>
                <w:color w:val="000000"/>
              </w:rPr>
            </w:pPr>
            <w:r w:rsidRPr="00B01683">
              <w:rPr>
                <w:color w:val="000000"/>
              </w:rPr>
              <w:t>Проведение работ по подготовке документации для кадастрового учета границ населенных пунктов</w:t>
            </w:r>
          </w:p>
        </w:tc>
        <w:tc>
          <w:tcPr>
            <w:tcW w:w="1560" w:type="dxa"/>
          </w:tcPr>
          <w:p w14:paraId="2E181776" w14:textId="77777777" w:rsidR="00B01683" w:rsidRPr="00B01683" w:rsidRDefault="00B01683" w:rsidP="008D4CD1">
            <w:pPr>
              <w:jc w:val="both"/>
            </w:pPr>
            <w:r>
              <w:t>333,0</w:t>
            </w:r>
          </w:p>
        </w:tc>
        <w:tc>
          <w:tcPr>
            <w:tcW w:w="1559" w:type="dxa"/>
          </w:tcPr>
          <w:p w14:paraId="6D48D05F" w14:textId="77777777" w:rsidR="00B01683" w:rsidRPr="00B01683" w:rsidRDefault="00B01683" w:rsidP="000F5BF3">
            <w:pPr>
              <w:jc w:val="both"/>
            </w:pPr>
            <w:r>
              <w:t>333,0</w:t>
            </w:r>
          </w:p>
        </w:tc>
        <w:tc>
          <w:tcPr>
            <w:tcW w:w="1723" w:type="dxa"/>
          </w:tcPr>
          <w:p w14:paraId="1D6EC9CB" w14:textId="77777777" w:rsidR="00B01683" w:rsidRPr="00B01683" w:rsidRDefault="00B01683" w:rsidP="000F5BF3">
            <w:pPr>
              <w:jc w:val="both"/>
            </w:pPr>
            <w:r>
              <w:t>333,0</w:t>
            </w:r>
          </w:p>
        </w:tc>
        <w:tc>
          <w:tcPr>
            <w:tcW w:w="2465" w:type="dxa"/>
          </w:tcPr>
          <w:p w14:paraId="3E403F32" w14:textId="77777777" w:rsidR="00B01683" w:rsidRPr="00B01683" w:rsidRDefault="00B01683" w:rsidP="008D4CD1">
            <w:pPr>
              <w:jc w:val="both"/>
            </w:pPr>
            <w:r>
              <w:t>999,0</w:t>
            </w:r>
          </w:p>
        </w:tc>
      </w:tr>
    </w:tbl>
    <w:p w14:paraId="477AFB44" w14:textId="77777777" w:rsidR="00921080" w:rsidRDefault="00921080" w:rsidP="008D4CD1">
      <w:pPr>
        <w:ind w:firstLine="708"/>
        <w:jc w:val="both"/>
        <w:rPr>
          <w:sz w:val="28"/>
          <w:szCs w:val="28"/>
        </w:rPr>
      </w:pPr>
    </w:p>
    <w:p w14:paraId="540641B5" w14:textId="47EB57CC" w:rsidR="00B01683" w:rsidRDefault="00EA2F30" w:rsidP="00EA2F30">
      <w:pPr>
        <w:jc w:val="center"/>
        <w:rPr>
          <w:sz w:val="28"/>
          <w:szCs w:val="28"/>
        </w:rPr>
        <w:sectPr w:rsidR="00B01683" w:rsidSect="0012019A">
          <w:headerReference w:type="default" r:id="rId16"/>
          <w:type w:val="continuous"/>
          <w:pgSz w:w="16838" w:h="11906" w:orient="landscape"/>
          <w:pgMar w:top="1134" w:right="850" w:bottom="1134" w:left="1701" w:header="567" w:footer="907" w:gutter="0"/>
          <w:cols w:space="720"/>
          <w:docGrid w:linePitch="326"/>
        </w:sectPr>
      </w:pPr>
      <w:r>
        <w:rPr>
          <w:sz w:val="28"/>
          <w:szCs w:val="28"/>
        </w:rPr>
        <w:t>______________________________________________________</w:t>
      </w:r>
    </w:p>
    <w:p w14:paraId="0F13AD13" w14:textId="77777777" w:rsidR="001B5893" w:rsidRDefault="001B5893" w:rsidP="008F5FAE">
      <w:pPr>
        <w:jc w:val="both"/>
      </w:pPr>
    </w:p>
    <w:sectPr w:rsidR="001B5893" w:rsidSect="00D35D06">
      <w:type w:val="continuous"/>
      <w:pgSz w:w="16838" w:h="11906" w:orient="landscape"/>
      <w:pgMar w:top="1701" w:right="1134" w:bottom="850" w:left="1134" w:header="567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CC52" w14:textId="77777777" w:rsidR="00BE0F7C" w:rsidRDefault="00BE0F7C" w:rsidP="006869D5">
      <w:r>
        <w:separator/>
      </w:r>
    </w:p>
  </w:endnote>
  <w:endnote w:type="continuationSeparator" w:id="0">
    <w:p w14:paraId="7FE6F98E" w14:textId="77777777" w:rsidR="00BE0F7C" w:rsidRDefault="00BE0F7C" w:rsidP="0068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7035" w14:textId="77777777" w:rsidR="00BE0F7C" w:rsidRDefault="00BE0F7C" w:rsidP="006869D5">
      <w:r>
        <w:separator/>
      </w:r>
    </w:p>
  </w:footnote>
  <w:footnote w:type="continuationSeparator" w:id="0">
    <w:p w14:paraId="6554FC4E" w14:textId="77777777" w:rsidR="00BE0F7C" w:rsidRDefault="00BE0F7C" w:rsidP="0068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624614"/>
      <w:docPartObj>
        <w:docPartGallery w:val="Page Numbers (Top of Page)"/>
        <w:docPartUnique/>
      </w:docPartObj>
    </w:sdtPr>
    <w:sdtContent>
      <w:p w14:paraId="34BD44ED" w14:textId="77777777" w:rsidR="007739BA" w:rsidRDefault="007739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0E">
          <w:rPr>
            <w:noProof/>
          </w:rPr>
          <w:t>1</w:t>
        </w:r>
        <w:r>
          <w:fldChar w:fldCharType="end"/>
        </w:r>
      </w:p>
    </w:sdtContent>
  </w:sdt>
  <w:p w14:paraId="5C0A09C5" w14:textId="77777777" w:rsidR="007739BA" w:rsidRDefault="007739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587862"/>
      <w:docPartObj>
        <w:docPartGallery w:val="Page Numbers (Top of Page)"/>
        <w:docPartUnique/>
      </w:docPartObj>
    </w:sdtPr>
    <w:sdtContent>
      <w:p w14:paraId="270FBC3B" w14:textId="77777777" w:rsidR="0009730E" w:rsidRDefault="000973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7E">
          <w:rPr>
            <w:noProof/>
          </w:rPr>
          <w:t>2</w:t>
        </w:r>
        <w:r>
          <w:fldChar w:fldCharType="end"/>
        </w:r>
      </w:p>
    </w:sdtContent>
  </w:sdt>
  <w:p w14:paraId="21B4EF30" w14:textId="77777777" w:rsidR="0009730E" w:rsidRDefault="0009730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5564"/>
      <w:docPartObj>
        <w:docPartGallery w:val="Page Numbers (Top of Page)"/>
        <w:docPartUnique/>
      </w:docPartObj>
    </w:sdtPr>
    <w:sdtContent>
      <w:p w14:paraId="45705364" w14:textId="77777777" w:rsidR="0012019A" w:rsidRDefault="001201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C35">
          <w:rPr>
            <w:noProof/>
          </w:rPr>
          <w:t>6</w:t>
        </w:r>
        <w:r>
          <w:fldChar w:fldCharType="end"/>
        </w:r>
      </w:p>
    </w:sdtContent>
  </w:sdt>
  <w:p w14:paraId="013BF7DA" w14:textId="77777777" w:rsidR="0012019A" w:rsidRDefault="0012019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981539"/>
      <w:docPartObj>
        <w:docPartGallery w:val="Page Numbers (Top of Page)"/>
        <w:docPartUnique/>
      </w:docPartObj>
    </w:sdtPr>
    <w:sdtContent>
      <w:p w14:paraId="3C64B466" w14:textId="77777777" w:rsidR="0012019A" w:rsidRDefault="001201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C35">
          <w:rPr>
            <w:noProof/>
          </w:rPr>
          <w:t>7</w:t>
        </w:r>
        <w:r>
          <w:fldChar w:fldCharType="end"/>
        </w:r>
      </w:p>
    </w:sdtContent>
  </w:sdt>
  <w:p w14:paraId="7E699294" w14:textId="77777777" w:rsidR="0012019A" w:rsidRDefault="0012019A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113221"/>
      <w:docPartObj>
        <w:docPartGallery w:val="Page Numbers (Top of Page)"/>
        <w:docPartUnique/>
      </w:docPartObj>
    </w:sdtPr>
    <w:sdtContent>
      <w:p w14:paraId="500A0EC4" w14:textId="77777777" w:rsidR="0012019A" w:rsidRDefault="001201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C35">
          <w:rPr>
            <w:noProof/>
          </w:rPr>
          <w:t>8</w:t>
        </w:r>
        <w:r>
          <w:fldChar w:fldCharType="end"/>
        </w:r>
      </w:p>
    </w:sdtContent>
  </w:sdt>
  <w:p w14:paraId="2CE56572" w14:textId="77777777" w:rsidR="0012019A" w:rsidRDefault="0012019A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993338"/>
      <w:docPartObj>
        <w:docPartGallery w:val="Page Numbers (Top of Page)"/>
        <w:docPartUnique/>
      </w:docPartObj>
    </w:sdtPr>
    <w:sdtContent>
      <w:p w14:paraId="5DAD68D1" w14:textId="77777777" w:rsidR="0012019A" w:rsidRDefault="001201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C35">
          <w:rPr>
            <w:noProof/>
          </w:rPr>
          <w:t>9</w:t>
        </w:r>
        <w:r>
          <w:fldChar w:fldCharType="end"/>
        </w:r>
      </w:p>
    </w:sdtContent>
  </w:sdt>
  <w:p w14:paraId="609B0B71" w14:textId="77777777" w:rsidR="0012019A" w:rsidRDefault="001201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1BF"/>
    <w:multiLevelType w:val="hybridMultilevel"/>
    <w:tmpl w:val="73E45504"/>
    <w:lvl w:ilvl="0" w:tplc="6E3099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273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231"/>
    <w:rsid w:val="00010153"/>
    <w:rsid w:val="00070BA8"/>
    <w:rsid w:val="000907AA"/>
    <w:rsid w:val="0009730E"/>
    <w:rsid w:val="000A556A"/>
    <w:rsid w:val="0012019A"/>
    <w:rsid w:val="00141F38"/>
    <w:rsid w:val="00175890"/>
    <w:rsid w:val="00176A2E"/>
    <w:rsid w:val="001905A6"/>
    <w:rsid w:val="00195DB5"/>
    <w:rsid w:val="001B5893"/>
    <w:rsid w:val="001E5271"/>
    <w:rsid w:val="00224338"/>
    <w:rsid w:val="00227C35"/>
    <w:rsid w:val="0023235C"/>
    <w:rsid w:val="00261602"/>
    <w:rsid w:val="0027475F"/>
    <w:rsid w:val="002A2BE2"/>
    <w:rsid w:val="002A39FF"/>
    <w:rsid w:val="002C048D"/>
    <w:rsid w:val="002D19C4"/>
    <w:rsid w:val="00375C6A"/>
    <w:rsid w:val="00380D02"/>
    <w:rsid w:val="00387769"/>
    <w:rsid w:val="003879F1"/>
    <w:rsid w:val="003C4231"/>
    <w:rsid w:val="003D6294"/>
    <w:rsid w:val="003E0B91"/>
    <w:rsid w:val="003F42B1"/>
    <w:rsid w:val="004069BF"/>
    <w:rsid w:val="00472B74"/>
    <w:rsid w:val="00476542"/>
    <w:rsid w:val="004A42EE"/>
    <w:rsid w:val="004C227F"/>
    <w:rsid w:val="004C5E7E"/>
    <w:rsid w:val="004D1143"/>
    <w:rsid w:val="005269F2"/>
    <w:rsid w:val="00590A8A"/>
    <w:rsid w:val="005B5A83"/>
    <w:rsid w:val="005B6CBF"/>
    <w:rsid w:val="005D4F0E"/>
    <w:rsid w:val="006005E7"/>
    <w:rsid w:val="006210A5"/>
    <w:rsid w:val="00656419"/>
    <w:rsid w:val="00656A8B"/>
    <w:rsid w:val="00676AF0"/>
    <w:rsid w:val="00677AD8"/>
    <w:rsid w:val="006869D5"/>
    <w:rsid w:val="00695E9D"/>
    <w:rsid w:val="006A1C8D"/>
    <w:rsid w:val="006C158D"/>
    <w:rsid w:val="006D133F"/>
    <w:rsid w:val="006F140B"/>
    <w:rsid w:val="0070244A"/>
    <w:rsid w:val="007422CF"/>
    <w:rsid w:val="00754CAD"/>
    <w:rsid w:val="007739BA"/>
    <w:rsid w:val="00774138"/>
    <w:rsid w:val="00782608"/>
    <w:rsid w:val="007B5B2F"/>
    <w:rsid w:val="007E301F"/>
    <w:rsid w:val="007E37C3"/>
    <w:rsid w:val="0081694F"/>
    <w:rsid w:val="008178D3"/>
    <w:rsid w:val="0082333A"/>
    <w:rsid w:val="008307BA"/>
    <w:rsid w:val="00841197"/>
    <w:rsid w:val="00856619"/>
    <w:rsid w:val="00866FCB"/>
    <w:rsid w:val="008A5BB0"/>
    <w:rsid w:val="008B416B"/>
    <w:rsid w:val="008D4CD1"/>
    <w:rsid w:val="008F5FAE"/>
    <w:rsid w:val="00921080"/>
    <w:rsid w:val="009552D7"/>
    <w:rsid w:val="00995D15"/>
    <w:rsid w:val="009A5F0A"/>
    <w:rsid w:val="009A652C"/>
    <w:rsid w:val="009B3376"/>
    <w:rsid w:val="009C408E"/>
    <w:rsid w:val="009E4524"/>
    <w:rsid w:val="00A2522A"/>
    <w:rsid w:val="00A40C22"/>
    <w:rsid w:val="00A44096"/>
    <w:rsid w:val="00A73C02"/>
    <w:rsid w:val="00A942B1"/>
    <w:rsid w:val="00AA2FB4"/>
    <w:rsid w:val="00AB6F47"/>
    <w:rsid w:val="00B01683"/>
    <w:rsid w:val="00B01FCB"/>
    <w:rsid w:val="00B057BB"/>
    <w:rsid w:val="00B23196"/>
    <w:rsid w:val="00B5541D"/>
    <w:rsid w:val="00B56FB7"/>
    <w:rsid w:val="00B7233B"/>
    <w:rsid w:val="00B738BD"/>
    <w:rsid w:val="00BB440C"/>
    <w:rsid w:val="00BB52D9"/>
    <w:rsid w:val="00BE0F7C"/>
    <w:rsid w:val="00BF1F34"/>
    <w:rsid w:val="00C02429"/>
    <w:rsid w:val="00C463BD"/>
    <w:rsid w:val="00C47975"/>
    <w:rsid w:val="00C51D1B"/>
    <w:rsid w:val="00C57CC7"/>
    <w:rsid w:val="00C803FD"/>
    <w:rsid w:val="00CB75DD"/>
    <w:rsid w:val="00CD61E2"/>
    <w:rsid w:val="00CE34EB"/>
    <w:rsid w:val="00CF6FCD"/>
    <w:rsid w:val="00D01C58"/>
    <w:rsid w:val="00D15722"/>
    <w:rsid w:val="00D35D06"/>
    <w:rsid w:val="00D964C0"/>
    <w:rsid w:val="00DA5C80"/>
    <w:rsid w:val="00DB4E7F"/>
    <w:rsid w:val="00DE7383"/>
    <w:rsid w:val="00E0455D"/>
    <w:rsid w:val="00E06559"/>
    <w:rsid w:val="00E249B6"/>
    <w:rsid w:val="00E55786"/>
    <w:rsid w:val="00E71C46"/>
    <w:rsid w:val="00E8656B"/>
    <w:rsid w:val="00E9185C"/>
    <w:rsid w:val="00E959FF"/>
    <w:rsid w:val="00EA2F30"/>
    <w:rsid w:val="00EB3A00"/>
    <w:rsid w:val="00EF2FD1"/>
    <w:rsid w:val="00F70379"/>
    <w:rsid w:val="00F923D4"/>
    <w:rsid w:val="00FA53D6"/>
    <w:rsid w:val="00FA6238"/>
    <w:rsid w:val="00FC5E03"/>
    <w:rsid w:val="00FE75E3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0651"/>
  <w15:docId w15:val="{BAA3F61E-CACE-4FDA-8284-424A3BEA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3C4231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6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56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101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869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69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9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B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9E4524"/>
    <w:rPr>
      <w:b/>
      <w:bCs/>
      <w:color w:val="26282F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676AF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about:blank?act=08fd4cd2-4a08-4717-a67b-adefe565c875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f5d8245b-b5d3-4b68-a7c6-c7cdca9dbecd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E9C7-DAB2-4B7C-8F8B-85D411B7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OEM_User</dc:creator>
  <cp:lastModifiedBy>architect-2</cp:lastModifiedBy>
  <cp:revision>10</cp:revision>
  <cp:lastPrinted>2023-07-26T02:45:00Z</cp:lastPrinted>
  <dcterms:created xsi:type="dcterms:W3CDTF">2023-07-27T01:12:00Z</dcterms:created>
  <dcterms:modified xsi:type="dcterms:W3CDTF">2025-09-29T03:13:00Z</dcterms:modified>
</cp:coreProperties>
</file>